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42" w:rsidRPr="00FD42CB" w:rsidRDefault="00FD1342" w:rsidP="00FD1342">
      <w:pPr>
        <w:shd w:val="clear" w:color="auto" w:fill="FFFFFF"/>
        <w:ind w:left="150" w:right="147"/>
        <w:jc w:val="center"/>
      </w:pPr>
      <w:r w:rsidRPr="00FD42CB">
        <w:rPr>
          <w:b/>
          <w:bCs/>
        </w:rPr>
        <w:t>ИЗВЕЩЕНИЕ </w:t>
      </w:r>
      <w:r w:rsidRPr="00FD42CB">
        <w:rPr>
          <w:b/>
          <w:bCs/>
        </w:rPr>
        <w:br/>
        <w:t>о проведении открытого конкурса  по отбору управляющей организации </w:t>
      </w:r>
      <w:r w:rsidRPr="00FD42CB">
        <w:rPr>
          <w:b/>
          <w:bCs/>
        </w:rPr>
        <w:br/>
        <w:t>для управления многоквартирными домами, расположенными на территории населенного пункта с</w:t>
      </w:r>
      <w:proofErr w:type="gramStart"/>
      <w:r w:rsidRPr="00FD42CB">
        <w:rPr>
          <w:b/>
          <w:bCs/>
        </w:rPr>
        <w:t>.К</w:t>
      </w:r>
      <w:proofErr w:type="gramEnd"/>
      <w:r w:rsidRPr="00FD42CB">
        <w:rPr>
          <w:b/>
          <w:bCs/>
        </w:rPr>
        <w:t>алтай, (ул.Ленина, д.65 и д.65а)</w:t>
      </w:r>
    </w:p>
    <w:p w:rsidR="00FD1342" w:rsidRPr="00FD42CB" w:rsidRDefault="00FD1342" w:rsidP="00FD1342">
      <w:pPr>
        <w:shd w:val="clear" w:color="auto" w:fill="FFFFFF"/>
        <w:ind w:right="147"/>
        <w:jc w:val="both"/>
      </w:pPr>
      <w:r w:rsidRPr="00FD42CB">
        <w:rPr>
          <w:b/>
          <w:bCs/>
        </w:rPr>
        <w:t>1. Основание проведения конкурса:</w:t>
      </w:r>
      <w:r w:rsidRPr="00FD42CB">
        <w:t> </w:t>
      </w:r>
    </w:p>
    <w:p w:rsidR="00FD1342" w:rsidRPr="00FD42CB" w:rsidRDefault="00FD1342" w:rsidP="00FD1342">
      <w:pPr>
        <w:shd w:val="clear" w:color="auto" w:fill="FFFFFF"/>
        <w:ind w:right="147" w:firstLine="480"/>
        <w:jc w:val="both"/>
      </w:pPr>
      <w:proofErr w:type="gramStart"/>
      <w:r w:rsidRPr="00FD42CB">
        <w:t>Настоящий конкурс проводится на основании требований статьи 161 Жилищного Кодекса Российской Федерации 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 Российской Федерации от 06.02.2006 №75 (с изменениями и дополнениями от 18 июля 2007 г., 28 декабря 2011 г., 10 сентября 2012 г., 3 апреля, 11 июня</w:t>
      </w:r>
      <w:proofErr w:type="gramEnd"/>
      <w:r w:rsidRPr="00FD42CB">
        <w:t xml:space="preserve">, </w:t>
      </w:r>
      <w:proofErr w:type="gramStart"/>
      <w:r w:rsidRPr="00FD42CB">
        <w:t>10 сентября 2013 г.).</w:t>
      </w:r>
      <w:proofErr w:type="gramEnd"/>
    </w:p>
    <w:p w:rsidR="00FD1342" w:rsidRPr="00FD42CB" w:rsidRDefault="00FD1342" w:rsidP="00FD1342">
      <w:pPr>
        <w:shd w:val="clear" w:color="auto" w:fill="FFFFFF"/>
        <w:ind w:right="147"/>
        <w:jc w:val="both"/>
      </w:pPr>
      <w:r w:rsidRPr="00FD42CB">
        <w:rPr>
          <w:b/>
          <w:bCs/>
        </w:rPr>
        <w:t>2. Наименование, место нахождения, почтовый адрес и адрес электронной почты, номер телефона организатора конкурса:</w:t>
      </w:r>
      <w:r w:rsidRPr="00FD42CB">
        <w:t> </w:t>
      </w:r>
    </w:p>
    <w:p w:rsidR="00FD1342" w:rsidRPr="00FD42CB" w:rsidRDefault="00FD1342" w:rsidP="00FD1342">
      <w:pPr>
        <w:shd w:val="clear" w:color="auto" w:fill="FFFFFF"/>
        <w:ind w:right="147" w:firstLine="480"/>
        <w:jc w:val="both"/>
      </w:pPr>
      <w:r w:rsidRPr="00FD42CB">
        <w:t>Организатор конкурса – Администрация Калтайского сельского поселения</w:t>
      </w:r>
    </w:p>
    <w:p w:rsidR="00FD1342" w:rsidRPr="00FD42CB" w:rsidRDefault="00FD1342" w:rsidP="00FD1342">
      <w:pPr>
        <w:shd w:val="clear" w:color="auto" w:fill="FFFFFF"/>
        <w:ind w:right="147" w:firstLine="480"/>
        <w:jc w:val="both"/>
      </w:pPr>
      <w:r w:rsidRPr="00FD42CB">
        <w:t>Юридический адрес: 634522, Томская область, Томский район, с</w:t>
      </w:r>
      <w:proofErr w:type="gramStart"/>
      <w:r w:rsidRPr="00FD42CB">
        <w:t>.К</w:t>
      </w:r>
      <w:proofErr w:type="gramEnd"/>
      <w:r w:rsidRPr="00FD42CB">
        <w:t xml:space="preserve">алтай, ул.Ленина, д.72, Адрес места нахождения: 634523, Томская область, Томский район, с.Курлек, ул.Трактовая, д.68, сайт: </w:t>
      </w:r>
      <w:proofErr w:type="spellStart"/>
      <w:r w:rsidRPr="00FD42CB">
        <w:t>www</w:t>
      </w:r>
      <w:proofErr w:type="spellEnd"/>
      <w:r w:rsidRPr="00FD42CB">
        <w:t>.</w:t>
      </w:r>
      <w:r w:rsidRPr="00FD42CB">
        <w:rPr>
          <w:lang w:val="en-US"/>
        </w:rPr>
        <w:t>kaltai</w:t>
      </w:r>
      <w:r w:rsidRPr="00FD42CB">
        <w:t>.</w:t>
      </w:r>
      <w:proofErr w:type="spellStart"/>
      <w:r w:rsidRPr="00FD42CB">
        <w:t>ru</w:t>
      </w:r>
      <w:proofErr w:type="spellEnd"/>
      <w:r w:rsidRPr="00FD42CB">
        <w:t>, тел./факс 8(3822) 968-293. </w:t>
      </w:r>
    </w:p>
    <w:p w:rsidR="00FD1342" w:rsidRPr="00FD42CB" w:rsidRDefault="00FD1342" w:rsidP="00FD1342">
      <w:pPr>
        <w:shd w:val="clear" w:color="auto" w:fill="FFFFFF"/>
        <w:ind w:right="147" w:firstLine="480"/>
        <w:jc w:val="both"/>
        <w:rPr>
          <w:u w:val="single"/>
        </w:rPr>
      </w:pPr>
      <w:r w:rsidRPr="00FD42CB">
        <w:rPr>
          <w:u w:val="single"/>
        </w:rPr>
        <w:t>Контактное лицо: Титов Р.Г. 8(3822) 968-293</w:t>
      </w:r>
    </w:p>
    <w:p w:rsidR="00FD1342" w:rsidRPr="00FD42CB" w:rsidRDefault="00FD1342" w:rsidP="00FD1342">
      <w:pPr>
        <w:shd w:val="clear" w:color="auto" w:fill="FFFFFF"/>
        <w:ind w:right="147"/>
      </w:pPr>
      <w:r w:rsidRPr="00FD42CB">
        <w:rPr>
          <w:b/>
          <w:bCs/>
        </w:rPr>
        <w:t>3. Характеристика объекта конкурса:</w:t>
      </w:r>
    </w:p>
    <w:p w:rsidR="00FD1342" w:rsidRPr="00FD42CB" w:rsidRDefault="00FD1342" w:rsidP="00FD1342">
      <w:pPr>
        <w:shd w:val="clear" w:color="auto" w:fill="FFFFFF"/>
        <w:ind w:right="147" w:firstLine="480"/>
        <w:jc w:val="both"/>
      </w:pPr>
      <w:r w:rsidRPr="00FD42CB">
        <w:t>Адрес 1 объекта: Томская область, Томский район, с</w:t>
      </w:r>
      <w:proofErr w:type="gramStart"/>
      <w:r w:rsidRPr="00FD42CB">
        <w:t>.К</w:t>
      </w:r>
      <w:proofErr w:type="gramEnd"/>
      <w:r w:rsidRPr="00FD42CB">
        <w:t>алтай, ул.Ленина, д.65, год постройки 1961; этажность -</w:t>
      </w:r>
      <w:r>
        <w:t xml:space="preserve"> </w:t>
      </w:r>
      <w:r w:rsidRPr="00FD42CB">
        <w:t>2; количество квартир</w:t>
      </w:r>
      <w:r>
        <w:t xml:space="preserve"> </w:t>
      </w:r>
      <w:r w:rsidRPr="00FD42CB">
        <w:t>-</w:t>
      </w:r>
      <w:r>
        <w:t xml:space="preserve"> </w:t>
      </w:r>
      <w:r w:rsidRPr="00FD42CB">
        <w:t>16; общая площадь жилых и нежилых помещений-706,9 кв.м.; общая площадь жилых помещений (общая площадь квартир) – 657,6 кв.м.; общая площадь нежилых помещений, не входящих в состав общего имущества в многоквартирном доме- 0,0 кв.м.; общая площадь помещений общего пользования-49,3 кв.м.</w:t>
      </w:r>
    </w:p>
    <w:p w:rsidR="00FD1342" w:rsidRPr="00FD42CB" w:rsidRDefault="00FD1342" w:rsidP="00FD1342">
      <w:pPr>
        <w:shd w:val="clear" w:color="auto" w:fill="FFFFFF"/>
        <w:ind w:right="147" w:firstLine="480"/>
        <w:jc w:val="both"/>
      </w:pPr>
      <w:r w:rsidRPr="00FD42CB">
        <w:t>Адрес 2 объекта: Томская область, Томский район, с</w:t>
      </w:r>
      <w:proofErr w:type="gramStart"/>
      <w:r w:rsidRPr="00FD42CB">
        <w:t>.К</w:t>
      </w:r>
      <w:proofErr w:type="gramEnd"/>
      <w:r w:rsidRPr="00FD42CB">
        <w:t>алтай, ул.Ленина, д.65а, год постройки 1961; этажность -2; количество квартир-16; общая площадь жилых и нежилых помещений-686,5 кв.м.; общая площадь жилых помещений (общая площадь квартир) – 637,2 кв.м.; общая площадь нежилых помещений, не входящих в состав общего имущества в многоквартирном доме- 0,0 кв.м.; общая площадь помещений общего пользования-49,3 кв.м.</w:t>
      </w:r>
    </w:p>
    <w:p w:rsidR="00FD1342" w:rsidRPr="00FD42CB" w:rsidRDefault="00FD1342" w:rsidP="00FD1342">
      <w:pPr>
        <w:shd w:val="clear" w:color="auto" w:fill="FFFFFF"/>
        <w:ind w:right="147"/>
      </w:pPr>
      <w:r w:rsidRPr="00FD42CB">
        <w:rPr>
          <w:b/>
          <w:bCs/>
        </w:rPr>
        <w:t>4. Перечень коммунальных услуг:</w:t>
      </w:r>
    </w:p>
    <w:p w:rsidR="00FD1342" w:rsidRPr="00FD42CB" w:rsidRDefault="00FD1342" w:rsidP="00FD1342">
      <w:pPr>
        <w:shd w:val="clear" w:color="auto" w:fill="FFFFFF"/>
        <w:ind w:right="147" w:firstLine="480"/>
      </w:pPr>
      <w:r w:rsidRPr="00FD42CB">
        <w:t>Электроснабжение, холодное водоснабжение, водоотведение.</w:t>
      </w:r>
    </w:p>
    <w:p w:rsidR="00FD1342" w:rsidRPr="00FD42CB" w:rsidRDefault="00FD1342" w:rsidP="00FD1342">
      <w:pPr>
        <w:shd w:val="clear" w:color="auto" w:fill="FFFFFF"/>
        <w:ind w:right="147"/>
        <w:jc w:val="both"/>
      </w:pPr>
      <w:r w:rsidRPr="00FD42CB">
        <w:t> </w:t>
      </w:r>
      <w:r w:rsidRPr="00FD42CB">
        <w:rPr>
          <w:b/>
          <w:bCs/>
        </w:rPr>
        <w:t>5. 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по адресу: </w:t>
      </w:r>
      <w:r w:rsidRPr="00FD42CB">
        <w:rPr>
          <w:u w:val="single"/>
        </w:rPr>
        <w:t>с</w:t>
      </w:r>
      <w:proofErr w:type="gramStart"/>
      <w:r w:rsidRPr="00FD42CB">
        <w:rPr>
          <w:u w:val="single"/>
        </w:rPr>
        <w:t>.К</w:t>
      </w:r>
      <w:proofErr w:type="gramEnd"/>
      <w:r w:rsidRPr="00FD42CB">
        <w:rPr>
          <w:u w:val="single"/>
        </w:rPr>
        <w:t>алтай, ул.Ленина, д.65</w:t>
      </w:r>
    </w:p>
    <w:p w:rsidR="00FD1342" w:rsidRPr="00FD42CB" w:rsidRDefault="00FD1342" w:rsidP="00FD1342">
      <w:pPr>
        <w:shd w:val="clear" w:color="auto" w:fill="FFFFFF"/>
      </w:pPr>
      <w:r w:rsidRPr="00FD42CB">
        <w:rPr>
          <w:b/>
          <w:bCs/>
        </w:rPr>
        <w:t> 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340"/>
        <w:gridCol w:w="1680"/>
        <w:gridCol w:w="1680"/>
      </w:tblGrid>
      <w:tr w:rsidR="00FD1342" w:rsidRPr="00FD42CB" w:rsidTr="009732BB">
        <w:trPr>
          <w:trHeight w:val="1622"/>
        </w:trPr>
        <w:tc>
          <w:tcPr>
            <w:tcW w:w="406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34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 плата</w:t>
            </w: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(рублей)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на   1 кв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общей площади (рублей в месяц)</w:t>
            </w:r>
          </w:p>
        </w:tc>
      </w:tr>
      <w:tr w:rsidR="00FD1342" w:rsidRPr="00FD42CB" w:rsidTr="009732BB">
        <w:trPr>
          <w:trHeight w:val="346"/>
        </w:trPr>
        <w:tc>
          <w:tcPr>
            <w:tcW w:w="9768" w:type="dxa"/>
            <w:gridSpan w:val="4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I. Содержание помещений общего пользования </w:t>
            </w:r>
          </w:p>
        </w:tc>
      </w:tr>
      <w:tr w:rsidR="00FD1342" w:rsidRPr="00FD42CB" w:rsidTr="009732BB">
        <w:tc>
          <w:tcPr>
            <w:tcW w:w="406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Подметание полов во всех помещениях общего пользования </w:t>
            </w:r>
          </w:p>
        </w:tc>
        <w:tc>
          <w:tcPr>
            <w:tcW w:w="234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2 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 в неделю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657,6*1,2*12= 9469,44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1,2 руб.</w:t>
            </w:r>
          </w:p>
        </w:tc>
      </w:tr>
      <w:tr w:rsidR="00FD1342" w:rsidRPr="00FD42CB" w:rsidTr="009732BB">
        <w:trPr>
          <w:trHeight w:val="309"/>
        </w:trPr>
        <w:tc>
          <w:tcPr>
            <w:tcW w:w="9768" w:type="dxa"/>
            <w:gridSpan w:val="4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FD1342" w:rsidRPr="00FD42CB" w:rsidTr="009732BB">
        <w:trPr>
          <w:trHeight w:val="604"/>
        </w:trPr>
        <w:tc>
          <w:tcPr>
            <w:tcW w:w="406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2. Подметание земельного участка в летний период</w:t>
            </w:r>
          </w:p>
        </w:tc>
        <w:tc>
          <w:tcPr>
            <w:tcW w:w="234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неделю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657,6*1,2*12= 9469,44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1,2 руб.</w:t>
            </w:r>
          </w:p>
        </w:tc>
      </w:tr>
      <w:tr w:rsidR="00FD1342" w:rsidRPr="00FD42CB" w:rsidTr="009732BB">
        <w:tc>
          <w:tcPr>
            <w:tcW w:w="406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Уборка мусора с газона, очистка 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урн</w:t>
            </w:r>
          </w:p>
        </w:tc>
        <w:tc>
          <w:tcPr>
            <w:tcW w:w="234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неделю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 xml:space="preserve">657,6*0,5*12= </w:t>
            </w: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3945,60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0,5 руб.</w:t>
            </w:r>
          </w:p>
        </w:tc>
      </w:tr>
      <w:tr w:rsidR="00FD1342" w:rsidRPr="00FD42CB" w:rsidTr="009732BB">
        <w:tc>
          <w:tcPr>
            <w:tcW w:w="406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Уборка мусора на контейнерных площадках</w:t>
            </w:r>
          </w:p>
        </w:tc>
        <w:tc>
          <w:tcPr>
            <w:tcW w:w="234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неделю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657,6*0,5*12= 3945,60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0,5 руб.</w:t>
            </w:r>
          </w:p>
        </w:tc>
      </w:tr>
      <w:tr w:rsidR="00FD1342" w:rsidRPr="00FD42CB" w:rsidTr="009732BB">
        <w:tc>
          <w:tcPr>
            <w:tcW w:w="406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5. Сдвижка и подметание снега при отсутствии снегопадов</w:t>
            </w:r>
          </w:p>
        </w:tc>
        <w:tc>
          <w:tcPr>
            <w:tcW w:w="234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неделю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657,6*0,5*12= 3945,60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0,5 руб.</w:t>
            </w:r>
          </w:p>
        </w:tc>
      </w:tr>
      <w:tr w:rsidR="00FD1342" w:rsidRPr="00FD42CB" w:rsidTr="009732BB">
        <w:tc>
          <w:tcPr>
            <w:tcW w:w="406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Сдвижка и подметание снега при снегопаде             </w:t>
            </w: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34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Начало работ не позднее </w:t>
            </w:r>
            <w:proofErr w:type="spell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трёх</w:t>
            </w:r>
            <w:proofErr w:type="spell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 часов после начала снегопада 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657,6*1,3*12= 10258,56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1,3 руб.</w:t>
            </w:r>
          </w:p>
        </w:tc>
      </w:tr>
      <w:tr w:rsidR="00FD1342" w:rsidRPr="00FD42CB" w:rsidTr="009732BB">
        <w:tc>
          <w:tcPr>
            <w:tcW w:w="406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 Вывоз твердых бытовых отходов    </w:t>
            </w:r>
          </w:p>
        </w:tc>
        <w:tc>
          <w:tcPr>
            <w:tcW w:w="234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неделю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657,6*2,4*12= 18938,88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2,4 руб.</w:t>
            </w:r>
          </w:p>
        </w:tc>
      </w:tr>
      <w:tr w:rsidR="00FD1342" w:rsidRPr="00FD42CB" w:rsidTr="009732BB">
        <w:tc>
          <w:tcPr>
            <w:tcW w:w="9768" w:type="dxa"/>
            <w:gridSpan w:val="4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FD1342" w:rsidRPr="00FD42CB" w:rsidTr="009732BB">
        <w:tc>
          <w:tcPr>
            <w:tcW w:w="406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8.  Укрепление водосточных труб, колен и воронок</w:t>
            </w:r>
          </w:p>
        </w:tc>
        <w:tc>
          <w:tcPr>
            <w:tcW w:w="234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год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657,6*0,5*12= 3945,60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0,5 руб.</w:t>
            </w:r>
          </w:p>
        </w:tc>
      </w:tr>
      <w:tr w:rsidR="00FD1342" w:rsidRPr="00FD42CB" w:rsidTr="009732BB">
        <w:tc>
          <w:tcPr>
            <w:tcW w:w="406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 Ремонт 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просевшей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4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год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657,6*0,5*12= 3945,60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0,5 руб.</w:t>
            </w:r>
          </w:p>
        </w:tc>
      </w:tr>
      <w:tr w:rsidR="00FD1342" w:rsidRPr="00FD42CB" w:rsidTr="009732BB">
        <w:tc>
          <w:tcPr>
            <w:tcW w:w="406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Замена разбитых стекол окон и дверей в помещениях общего пользования         </w:t>
            </w:r>
          </w:p>
        </w:tc>
        <w:tc>
          <w:tcPr>
            <w:tcW w:w="234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 в течение 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 дней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(указать период устранения неисправности)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657,6*0,3*12= 2367,36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0,3 руб.</w:t>
            </w:r>
          </w:p>
        </w:tc>
      </w:tr>
      <w:tr w:rsidR="00FD1342" w:rsidRPr="00FD42CB" w:rsidTr="009732BB">
        <w:tc>
          <w:tcPr>
            <w:tcW w:w="406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11. Утепление и прочистка дымовентиляционных каналов, проверка состояния и ремонт продухов в цоколях зданий, ремонт и укрепление входных  дверей</w:t>
            </w:r>
          </w:p>
        </w:tc>
        <w:tc>
          <w:tcPr>
            <w:tcW w:w="234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2 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год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657,6*0,5*12= 3945,60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0,5 руб.</w:t>
            </w:r>
          </w:p>
        </w:tc>
      </w:tr>
      <w:tr w:rsidR="00FD1342" w:rsidRPr="00FD42CB" w:rsidTr="009732BB">
        <w:tc>
          <w:tcPr>
            <w:tcW w:w="9768" w:type="dxa"/>
            <w:gridSpan w:val="4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FD1342" w:rsidRPr="00FD42CB" w:rsidTr="009732BB">
        <w:tc>
          <w:tcPr>
            <w:tcW w:w="406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дымоудаления</w:t>
            </w:r>
            <w:proofErr w:type="spell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электротехнических      устройств           </w:t>
            </w: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34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исправности канализационных вытяжек 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год. Проверка наличия тяги в дымовентиляционных каналах_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в год. Проверка заземления оболочки                          </w:t>
            </w:r>
            <w:proofErr w:type="spell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электрокабеля</w:t>
            </w:r>
            <w:proofErr w:type="spell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, замеры сопротивления                          изоляции проводов                         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год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657,6*0,3*12= 2367,36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0,3 руб.</w:t>
            </w:r>
          </w:p>
        </w:tc>
      </w:tr>
      <w:tr w:rsidR="00FD1342" w:rsidRPr="00FD42CB" w:rsidTr="009732BB">
        <w:tc>
          <w:tcPr>
            <w:tcW w:w="406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Аварийное обслуживание        </w:t>
            </w: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34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на системах водоснабжения,                         теплоснабжения,                         газоснабжения,                         канализации,                         энергоснабжения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657,6*0,5*12= 3945,60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0,5 руб.</w:t>
            </w:r>
          </w:p>
        </w:tc>
      </w:tr>
      <w:tr w:rsidR="00FD1342" w:rsidRPr="00FD42CB" w:rsidTr="009732BB">
        <w:tc>
          <w:tcPr>
            <w:tcW w:w="406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Дератизация                   </w:t>
            </w:r>
          </w:p>
        </w:tc>
        <w:tc>
          <w:tcPr>
            <w:tcW w:w="234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год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657,6*0,1*12= 789,12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0,1 руб.</w:t>
            </w:r>
          </w:p>
        </w:tc>
      </w:tr>
      <w:tr w:rsidR="00FD1342" w:rsidRPr="00FD42CB" w:rsidTr="009732BB">
        <w:tc>
          <w:tcPr>
            <w:tcW w:w="406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Дезинсекция                               </w:t>
            </w:r>
          </w:p>
        </w:tc>
        <w:tc>
          <w:tcPr>
            <w:tcW w:w="234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год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657,6*0,1*12= 789,12</w:t>
            </w:r>
          </w:p>
        </w:tc>
        <w:tc>
          <w:tcPr>
            <w:tcW w:w="168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0,1 руб.</w:t>
            </w:r>
          </w:p>
        </w:tc>
      </w:tr>
    </w:tbl>
    <w:p w:rsidR="00FD1342" w:rsidRPr="00FD42CB" w:rsidRDefault="00FD1342" w:rsidP="00FD1342">
      <w:pPr>
        <w:shd w:val="clear" w:color="auto" w:fill="FFFFFF"/>
        <w:ind w:right="150"/>
        <w:rPr>
          <w:b/>
          <w:bCs/>
        </w:rPr>
      </w:pPr>
    </w:p>
    <w:p w:rsidR="00FD1342" w:rsidRPr="00FD42CB" w:rsidRDefault="00FD1342" w:rsidP="00FD1342">
      <w:pPr>
        <w:shd w:val="clear" w:color="auto" w:fill="FFFFFF"/>
        <w:ind w:right="147"/>
        <w:jc w:val="both"/>
      </w:pPr>
      <w:r w:rsidRPr="00FD42CB">
        <w:rPr>
          <w:b/>
          <w:bCs/>
        </w:rPr>
        <w:t>5.1. 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по адресу: </w:t>
      </w:r>
      <w:r w:rsidRPr="00FD42CB">
        <w:rPr>
          <w:u w:val="single"/>
        </w:rPr>
        <w:t>с</w:t>
      </w:r>
      <w:proofErr w:type="gramStart"/>
      <w:r w:rsidRPr="00FD42CB">
        <w:rPr>
          <w:u w:val="single"/>
        </w:rPr>
        <w:t>.К</w:t>
      </w:r>
      <w:proofErr w:type="gramEnd"/>
      <w:r w:rsidRPr="00FD42CB">
        <w:rPr>
          <w:u w:val="single"/>
        </w:rPr>
        <w:t>алтай, ул.Ленина, д.65а</w:t>
      </w:r>
    </w:p>
    <w:p w:rsidR="00FD1342" w:rsidRPr="00FD42CB" w:rsidRDefault="00FD1342" w:rsidP="00FD1342">
      <w:pPr>
        <w:shd w:val="clear" w:color="auto" w:fill="FFFFFF"/>
      </w:pPr>
      <w:r w:rsidRPr="00FD42CB">
        <w:rPr>
          <w:b/>
          <w:bCs/>
        </w:rPr>
        <w:t> 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119"/>
        <w:gridCol w:w="1578"/>
        <w:gridCol w:w="1429"/>
      </w:tblGrid>
      <w:tr w:rsidR="00FD1342" w:rsidRPr="00FD42CB" w:rsidTr="009732BB">
        <w:tc>
          <w:tcPr>
            <w:tcW w:w="351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157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 плата</w:t>
            </w: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(рублей)</w:t>
            </w:r>
          </w:p>
        </w:tc>
        <w:tc>
          <w:tcPr>
            <w:tcW w:w="142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 на1 кв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общ. площади (рублей в месяц)</w:t>
            </w:r>
          </w:p>
        </w:tc>
      </w:tr>
      <w:tr w:rsidR="00FD1342" w:rsidRPr="00FD42CB" w:rsidTr="009732BB">
        <w:trPr>
          <w:trHeight w:val="346"/>
        </w:trPr>
        <w:tc>
          <w:tcPr>
            <w:tcW w:w="9636" w:type="dxa"/>
            <w:gridSpan w:val="4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I. Содержание помещений общего пользования </w:t>
            </w:r>
          </w:p>
        </w:tc>
      </w:tr>
      <w:tr w:rsidR="00FD1342" w:rsidRPr="00FD42CB" w:rsidTr="009732BB">
        <w:tc>
          <w:tcPr>
            <w:tcW w:w="351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Подметание полов во всех помещениях общего пользования </w:t>
            </w:r>
          </w:p>
        </w:tc>
        <w:tc>
          <w:tcPr>
            <w:tcW w:w="311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2 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 в неделю</w:t>
            </w:r>
          </w:p>
        </w:tc>
        <w:tc>
          <w:tcPr>
            <w:tcW w:w="157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637,2*1,2*12= 9175,68</w:t>
            </w:r>
          </w:p>
        </w:tc>
        <w:tc>
          <w:tcPr>
            <w:tcW w:w="142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1,2 руб.</w:t>
            </w:r>
          </w:p>
        </w:tc>
      </w:tr>
      <w:tr w:rsidR="00FD1342" w:rsidRPr="00FD42CB" w:rsidTr="009732BB">
        <w:tc>
          <w:tcPr>
            <w:tcW w:w="9636" w:type="dxa"/>
            <w:gridSpan w:val="4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FD1342" w:rsidRPr="00FD42CB" w:rsidTr="009732BB">
        <w:tc>
          <w:tcPr>
            <w:tcW w:w="351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2. Подметание земельного участка в летний период</w:t>
            </w:r>
          </w:p>
        </w:tc>
        <w:tc>
          <w:tcPr>
            <w:tcW w:w="311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неделю</w:t>
            </w:r>
          </w:p>
        </w:tc>
        <w:tc>
          <w:tcPr>
            <w:tcW w:w="157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637,2*1,2*12= 9175,68</w:t>
            </w:r>
          </w:p>
        </w:tc>
        <w:tc>
          <w:tcPr>
            <w:tcW w:w="142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1,2 руб.</w:t>
            </w:r>
          </w:p>
        </w:tc>
      </w:tr>
      <w:tr w:rsidR="00FD1342" w:rsidRPr="00FD42CB" w:rsidTr="009732BB">
        <w:tc>
          <w:tcPr>
            <w:tcW w:w="351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3. Уборка мусора с газона, очистка урн</w:t>
            </w:r>
          </w:p>
        </w:tc>
        <w:tc>
          <w:tcPr>
            <w:tcW w:w="311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неделю</w:t>
            </w:r>
          </w:p>
        </w:tc>
        <w:tc>
          <w:tcPr>
            <w:tcW w:w="157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637,2*0,5*12= 3823,20</w:t>
            </w:r>
          </w:p>
        </w:tc>
        <w:tc>
          <w:tcPr>
            <w:tcW w:w="142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0,5 руб.</w:t>
            </w:r>
          </w:p>
        </w:tc>
      </w:tr>
      <w:tr w:rsidR="00FD1342" w:rsidRPr="00FD42CB" w:rsidTr="009732BB">
        <w:tc>
          <w:tcPr>
            <w:tcW w:w="351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4. Уборка мусора на контейнерных площадках</w:t>
            </w:r>
          </w:p>
        </w:tc>
        <w:tc>
          <w:tcPr>
            <w:tcW w:w="311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неделю</w:t>
            </w:r>
          </w:p>
        </w:tc>
        <w:tc>
          <w:tcPr>
            <w:tcW w:w="157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637,2*0,5*12= 3823,20</w:t>
            </w:r>
          </w:p>
        </w:tc>
        <w:tc>
          <w:tcPr>
            <w:tcW w:w="142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0,5 руб.</w:t>
            </w:r>
          </w:p>
        </w:tc>
      </w:tr>
      <w:tr w:rsidR="00FD1342" w:rsidRPr="00FD42CB" w:rsidTr="009732BB">
        <w:tc>
          <w:tcPr>
            <w:tcW w:w="351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5. Сдвижка и подметание снега при отсутствии снегопадов</w:t>
            </w:r>
          </w:p>
        </w:tc>
        <w:tc>
          <w:tcPr>
            <w:tcW w:w="311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неделю</w:t>
            </w:r>
          </w:p>
        </w:tc>
        <w:tc>
          <w:tcPr>
            <w:tcW w:w="157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637,2*0,5*12= 3823,20</w:t>
            </w:r>
          </w:p>
        </w:tc>
        <w:tc>
          <w:tcPr>
            <w:tcW w:w="142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0,5 руб.</w:t>
            </w:r>
          </w:p>
        </w:tc>
      </w:tr>
      <w:tr w:rsidR="00FD1342" w:rsidRPr="00FD42CB" w:rsidTr="009732BB">
        <w:tc>
          <w:tcPr>
            <w:tcW w:w="351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Сдвижка и подметание снега при снегопаде             </w:t>
            </w: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11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мости. Начало работ не позднее </w:t>
            </w:r>
            <w:proofErr w:type="spell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трёх</w:t>
            </w:r>
            <w:proofErr w:type="spell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 часов после начала снегопада </w:t>
            </w:r>
          </w:p>
        </w:tc>
        <w:tc>
          <w:tcPr>
            <w:tcW w:w="157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637,2*1,3*12= 9940,32</w:t>
            </w:r>
          </w:p>
        </w:tc>
        <w:tc>
          <w:tcPr>
            <w:tcW w:w="142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1,3 руб.</w:t>
            </w:r>
          </w:p>
        </w:tc>
      </w:tr>
      <w:tr w:rsidR="00FD1342" w:rsidRPr="00FD42CB" w:rsidTr="009732BB">
        <w:tc>
          <w:tcPr>
            <w:tcW w:w="351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 Вывоз твердых бытовых отходов    </w:t>
            </w:r>
          </w:p>
        </w:tc>
        <w:tc>
          <w:tcPr>
            <w:tcW w:w="311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неделю</w:t>
            </w:r>
          </w:p>
        </w:tc>
        <w:tc>
          <w:tcPr>
            <w:tcW w:w="157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637,2*2,4*12= 18351,36</w:t>
            </w:r>
          </w:p>
        </w:tc>
        <w:tc>
          <w:tcPr>
            <w:tcW w:w="142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2,4 руб.</w:t>
            </w:r>
          </w:p>
        </w:tc>
      </w:tr>
      <w:tr w:rsidR="00FD1342" w:rsidRPr="00FD42CB" w:rsidTr="009732BB">
        <w:tc>
          <w:tcPr>
            <w:tcW w:w="9636" w:type="dxa"/>
            <w:gridSpan w:val="4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FD1342" w:rsidRPr="00FD42CB" w:rsidTr="009732BB">
        <w:tc>
          <w:tcPr>
            <w:tcW w:w="351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8.  Укрепление водосточных труб, колен и воронок</w:t>
            </w:r>
          </w:p>
        </w:tc>
        <w:tc>
          <w:tcPr>
            <w:tcW w:w="311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год</w:t>
            </w:r>
          </w:p>
        </w:tc>
        <w:tc>
          <w:tcPr>
            <w:tcW w:w="157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637,2*0,5*12= 3823,20</w:t>
            </w:r>
          </w:p>
        </w:tc>
        <w:tc>
          <w:tcPr>
            <w:tcW w:w="142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0,5 руб.</w:t>
            </w:r>
          </w:p>
        </w:tc>
      </w:tr>
      <w:tr w:rsidR="00FD1342" w:rsidRPr="00FD42CB" w:rsidTr="009732BB">
        <w:tc>
          <w:tcPr>
            <w:tcW w:w="351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 Ремонт 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просевшей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311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год</w:t>
            </w:r>
          </w:p>
        </w:tc>
        <w:tc>
          <w:tcPr>
            <w:tcW w:w="157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637,2*0,5*12= 3823,20</w:t>
            </w:r>
          </w:p>
        </w:tc>
        <w:tc>
          <w:tcPr>
            <w:tcW w:w="142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0,5 руб.</w:t>
            </w:r>
          </w:p>
        </w:tc>
      </w:tr>
      <w:tr w:rsidR="00FD1342" w:rsidRPr="00FD42CB" w:rsidTr="009732BB">
        <w:tc>
          <w:tcPr>
            <w:tcW w:w="351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Замена разбитых стекол окон и дверей в помещениях общего пользования         </w:t>
            </w:r>
          </w:p>
        </w:tc>
        <w:tc>
          <w:tcPr>
            <w:tcW w:w="311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 в течение 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 дней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(указать период устранения неисправности)</w:t>
            </w:r>
          </w:p>
        </w:tc>
        <w:tc>
          <w:tcPr>
            <w:tcW w:w="157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657,6*0,3*12= 2367,36</w:t>
            </w:r>
          </w:p>
        </w:tc>
        <w:tc>
          <w:tcPr>
            <w:tcW w:w="142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0,3 руб.</w:t>
            </w:r>
          </w:p>
        </w:tc>
      </w:tr>
      <w:tr w:rsidR="00FD1342" w:rsidRPr="00FD42CB" w:rsidTr="009732BB">
        <w:tc>
          <w:tcPr>
            <w:tcW w:w="351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11. Утепление и прочистка дымовентиляционных каналов, проверка состояния и ремонт продухов в цоколях зданий, ремонт и укрепление входных  дверей</w:t>
            </w:r>
          </w:p>
        </w:tc>
        <w:tc>
          <w:tcPr>
            <w:tcW w:w="311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2 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год</w:t>
            </w:r>
          </w:p>
        </w:tc>
        <w:tc>
          <w:tcPr>
            <w:tcW w:w="157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637,2*0,5*12= 3823,20</w:t>
            </w:r>
          </w:p>
        </w:tc>
        <w:tc>
          <w:tcPr>
            <w:tcW w:w="142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0,5 руб.</w:t>
            </w:r>
          </w:p>
        </w:tc>
      </w:tr>
      <w:tr w:rsidR="00FD1342" w:rsidRPr="00FD42CB" w:rsidTr="009732BB">
        <w:tc>
          <w:tcPr>
            <w:tcW w:w="9636" w:type="dxa"/>
            <w:gridSpan w:val="4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FD1342" w:rsidRPr="00FD42CB" w:rsidTr="009732BB">
        <w:tc>
          <w:tcPr>
            <w:tcW w:w="351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дымоудаления</w:t>
            </w:r>
            <w:proofErr w:type="spell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электротехнических      устройств           </w:t>
            </w: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11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исправности канализационных вытяжек 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год. Проверка наличия тяги в дымовентиляционных каналах_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год. Проверка заземления оболочки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proofErr w:type="spell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электрокабеля</w:t>
            </w:r>
            <w:proofErr w:type="spell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, замеры сопротивления                          изоляции проводов                         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год</w:t>
            </w:r>
          </w:p>
        </w:tc>
        <w:tc>
          <w:tcPr>
            <w:tcW w:w="157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637,2*0,3*12= 2293,92</w:t>
            </w:r>
          </w:p>
        </w:tc>
        <w:tc>
          <w:tcPr>
            <w:tcW w:w="142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0,3 руб.</w:t>
            </w:r>
          </w:p>
        </w:tc>
      </w:tr>
      <w:tr w:rsidR="00FD1342" w:rsidRPr="00FD42CB" w:rsidTr="009732BB">
        <w:tc>
          <w:tcPr>
            <w:tcW w:w="351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Аварийное обслуживание        </w:t>
            </w: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11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на системах водоснабжения,                         теплоснабжения,                         газоснабжения,                         канализации,                         энергоснабжения</w:t>
            </w:r>
          </w:p>
        </w:tc>
        <w:tc>
          <w:tcPr>
            <w:tcW w:w="157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637,2*0,5*12= 3823,20</w:t>
            </w:r>
          </w:p>
        </w:tc>
        <w:tc>
          <w:tcPr>
            <w:tcW w:w="142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0,5 руб.</w:t>
            </w:r>
          </w:p>
        </w:tc>
      </w:tr>
      <w:tr w:rsidR="00FD1342" w:rsidRPr="00FD42CB" w:rsidTr="009732BB">
        <w:tc>
          <w:tcPr>
            <w:tcW w:w="351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Дератизация                   </w:t>
            </w:r>
          </w:p>
        </w:tc>
        <w:tc>
          <w:tcPr>
            <w:tcW w:w="311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год</w:t>
            </w:r>
          </w:p>
        </w:tc>
        <w:tc>
          <w:tcPr>
            <w:tcW w:w="157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637,2*0,1*12= 764,64</w:t>
            </w:r>
          </w:p>
        </w:tc>
        <w:tc>
          <w:tcPr>
            <w:tcW w:w="142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0,1 руб.</w:t>
            </w:r>
          </w:p>
        </w:tc>
      </w:tr>
      <w:tr w:rsidR="00FD1342" w:rsidRPr="00FD42CB" w:rsidTr="009732BB">
        <w:tc>
          <w:tcPr>
            <w:tcW w:w="3510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Дезинсекция                               </w:t>
            </w:r>
          </w:p>
        </w:tc>
        <w:tc>
          <w:tcPr>
            <w:tcW w:w="311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_ ра</w:t>
            </w:r>
            <w:proofErr w:type="gramStart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з(</w:t>
            </w:r>
            <w:proofErr w:type="gramEnd"/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а) в год</w:t>
            </w:r>
          </w:p>
        </w:tc>
        <w:tc>
          <w:tcPr>
            <w:tcW w:w="1578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/>
                <w:bCs/>
                <w:sz w:val="24"/>
                <w:szCs w:val="24"/>
              </w:rPr>
              <w:t>657,6*0,1*12= 764,64</w:t>
            </w:r>
          </w:p>
        </w:tc>
        <w:tc>
          <w:tcPr>
            <w:tcW w:w="1429" w:type="dxa"/>
          </w:tcPr>
          <w:p w:rsidR="00FD1342" w:rsidRPr="00FD42CB" w:rsidRDefault="00FD1342" w:rsidP="009732BB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CB">
              <w:rPr>
                <w:rFonts w:ascii="Times New Roman" w:hAnsi="Times New Roman" w:cs="Times New Roman"/>
                <w:bCs/>
                <w:sz w:val="24"/>
                <w:szCs w:val="24"/>
              </w:rPr>
              <w:t>0,1 руб.</w:t>
            </w:r>
          </w:p>
        </w:tc>
      </w:tr>
    </w:tbl>
    <w:p w:rsidR="00FD1342" w:rsidRPr="00FD42CB" w:rsidRDefault="00FD1342" w:rsidP="00FD1342">
      <w:pPr>
        <w:shd w:val="clear" w:color="auto" w:fill="FFFFFF"/>
      </w:pPr>
    </w:p>
    <w:p w:rsidR="00FD1342" w:rsidRPr="00FD42CB" w:rsidRDefault="00FD1342" w:rsidP="00FD1342">
      <w:pPr>
        <w:shd w:val="clear" w:color="auto" w:fill="FFFFFF"/>
        <w:ind w:right="150"/>
        <w:jc w:val="both"/>
        <w:rPr>
          <w:b/>
          <w:bCs/>
        </w:rPr>
      </w:pPr>
      <w:r w:rsidRPr="00FD42CB">
        <w:rPr>
          <w:b/>
          <w:bCs/>
        </w:rPr>
        <w:t>6. Адрес официального сайта, на котором размещена конкурсная документация, срок, место и порядок предоставления конкурсной документации:</w:t>
      </w:r>
    </w:p>
    <w:p w:rsidR="00FD1342" w:rsidRPr="00FD42CB" w:rsidRDefault="00FD1342" w:rsidP="00FD1342">
      <w:pPr>
        <w:shd w:val="clear" w:color="auto" w:fill="FFFFFF"/>
        <w:ind w:right="150" w:firstLine="480"/>
        <w:jc w:val="both"/>
      </w:pPr>
      <w:r w:rsidRPr="00FD42CB">
        <w:t xml:space="preserve">Конкурсная документация доступна для ознакомления на официальном сайте        </w:t>
      </w:r>
      <w:proofErr w:type="spellStart"/>
      <w:r w:rsidRPr="00FD42CB">
        <w:t>www</w:t>
      </w:r>
      <w:proofErr w:type="spellEnd"/>
      <w:r w:rsidRPr="00FD42CB">
        <w:t>.</w:t>
      </w:r>
      <w:r w:rsidRPr="00FD42CB">
        <w:rPr>
          <w:lang w:val="en-US"/>
        </w:rPr>
        <w:t>kaltai</w:t>
      </w:r>
      <w:r w:rsidRPr="00FD42CB">
        <w:t>.</w:t>
      </w:r>
      <w:proofErr w:type="spellStart"/>
      <w:r w:rsidRPr="00FD42CB">
        <w:t>ru</w:t>
      </w:r>
      <w:proofErr w:type="spellEnd"/>
      <w:r w:rsidRPr="00FD42CB">
        <w:t xml:space="preserve"> всем заинтересованным лицами без взимания платы. </w:t>
      </w:r>
      <w:r w:rsidRPr="00FD42CB">
        <w:br/>
        <w:t xml:space="preserve">Конкурсная документация предоставляется бесплатно в период </w:t>
      </w:r>
      <w:r>
        <w:t xml:space="preserve">с 01 июля 2022 года </w:t>
      </w:r>
      <w:r w:rsidRPr="00FD42CB">
        <w:t xml:space="preserve">до 17 часов 00 минут </w:t>
      </w:r>
      <w:r>
        <w:t>01 августа 2022 года</w:t>
      </w:r>
      <w:r w:rsidRPr="00FD42CB">
        <w:t xml:space="preserve"> в форме электронного документа на основании заявления любого заинтересованного лица, поданного в письменной форме организатору конкурса, в течение двух рабочих дней со дня получения такого заявления. </w:t>
      </w:r>
      <w:r w:rsidRPr="00FD42CB">
        <w:br/>
        <w:t>Конкурсная документация предоставляется по адресу: 634523, Томская область, Томский район, с.Курлек, ул</w:t>
      </w:r>
      <w:proofErr w:type="gramStart"/>
      <w:r w:rsidRPr="00FD42CB">
        <w:t>.Т</w:t>
      </w:r>
      <w:proofErr w:type="gramEnd"/>
      <w:r w:rsidRPr="00FD42CB">
        <w:t>рактовая, д.48</w:t>
      </w:r>
    </w:p>
    <w:p w:rsidR="00FD1342" w:rsidRPr="00FD42CB" w:rsidRDefault="00FD1342" w:rsidP="00FD1342">
      <w:pPr>
        <w:shd w:val="clear" w:color="auto" w:fill="FFFFFF"/>
        <w:ind w:right="150"/>
        <w:jc w:val="both"/>
      </w:pPr>
      <w:r w:rsidRPr="00FD42CB">
        <w:rPr>
          <w:b/>
          <w:bCs/>
        </w:rPr>
        <w:t>7. Место, порядок и срок подачи заявок на участие в конкурсе:</w:t>
      </w:r>
      <w:r w:rsidRPr="00FD42CB">
        <w:t> </w:t>
      </w:r>
    </w:p>
    <w:p w:rsidR="00FD1342" w:rsidRPr="00FD42CB" w:rsidRDefault="00FD1342" w:rsidP="00FD1342">
      <w:pPr>
        <w:shd w:val="clear" w:color="auto" w:fill="FFFFFF"/>
        <w:ind w:right="150" w:firstLine="480"/>
        <w:jc w:val="both"/>
      </w:pPr>
      <w:r w:rsidRPr="00FD42CB">
        <w:t xml:space="preserve">Заявки на участие в конкурсе подаются организатору конкурса с момента объявления конкурса и до 10 часов 00 минут </w:t>
      </w:r>
      <w:r>
        <w:t xml:space="preserve">01 августа 2022 года </w:t>
      </w:r>
      <w:r w:rsidRPr="00FD42CB">
        <w:t>по адресу: 634523, Томская область, Томский район, с.Курлек, ул</w:t>
      </w:r>
      <w:proofErr w:type="gramStart"/>
      <w:r w:rsidRPr="00FD42CB">
        <w:t>.Т</w:t>
      </w:r>
      <w:proofErr w:type="gramEnd"/>
      <w:r w:rsidRPr="00FD42CB">
        <w:t>рактовая, д.48 в рабочие дни с 9.00.до 17.00 (перерыв с 13.00 до 14.00 часов).</w:t>
      </w:r>
    </w:p>
    <w:p w:rsidR="00FD1342" w:rsidRPr="00FD42CB" w:rsidRDefault="00FD1342" w:rsidP="00FD1342">
      <w:pPr>
        <w:shd w:val="clear" w:color="auto" w:fill="FFFFFF"/>
        <w:ind w:right="150" w:firstLine="150"/>
        <w:rPr>
          <w:b/>
          <w:bCs/>
        </w:rPr>
      </w:pPr>
      <w:r w:rsidRPr="00FD42CB">
        <w:rPr>
          <w:b/>
          <w:bCs/>
        </w:rPr>
        <w:t>8. Место, дата и время вскрытия конвертов с заявками на участие в конкурсе:</w:t>
      </w:r>
    </w:p>
    <w:p w:rsidR="00FD1342" w:rsidRPr="00FD42CB" w:rsidRDefault="00FD1342" w:rsidP="00FD1342">
      <w:pPr>
        <w:shd w:val="clear" w:color="auto" w:fill="FFFFFF"/>
        <w:ind w:right="150" w:firstLine="480"/>
        <w:jc w:val="both"/>
      </w:pPr>
      <w:r w:rsidRPr="00FD42CB">
        <w:t>Томская область, Томский район, с.Курлек, ул</w:t>
      </w:r>
      <w:proofErr w:type="gramStart"/>
      <w:r w:rsidRPr="00FD42CB">
        <w:t>.Т</w:t>
      </w:r>
      <w:proofErr w:type="gramEnd"/>
      <w:r w:rsidRPr="00FD42CB">
        <w:t xml:space="preserve">рактовая, д.48 в 10 часов 00 минут </w:t>
      </w:r>
      <w:r>
        <w:t>01 августа 2022 года</w:t>
      </w:r>
    </w:p>
    <w:p w:rsidR="00FD1342" w:rsidRPr="00FD42CB" w:rsidRDefault="00FD1342" w:rsidP="00FD1342">
      <w:pPr>
        <w:shd w:val="clear" w:color="auto" w:fill="FFFFFF"/>
        <w:ind w:right="150" w:firstLine="150"/>
        <w:rPr>
          <w:b/>
        </w:rPr>
      </w:pPr>
      <w:r w:rsidRPr="00FD42CB">
        <w:rPr>
          <w:b/>
        </w:rPr>
        <w:t>9. Место, дата и время рассмотрения конкурсной комиссией заявок на участие в конкурсе: </w:t>
      </w:r>
    </w:p>
    <w:p w:rsidR="00FD1342" w:rsidRPr="00FD42CB" w:rsidRDefault="00FD1342" w:rsidP="00FD1342">
      <w:pPr>
        <w:shd w:val="clear" w:color="auto" w:fill="FFFFFF"/>
        <w:ind w:right="150" w:firstLine="480"/>
        <w:jc w:val="both"/>
      </w:pPr>
      <w:r w:rsidRPr="00FD42CB">
        <w:t>Томская область, Томский район, с.Курлек, ул</w:t>
      </w:r>
      <w:proofErr w:type="gramStart"/>
      <w:r w:rsidRPr="00FD42CB">
        <w:t>.Т</w:t>
      </w:r>
      <w:proofErr w:type="gramEnd"/>
      <w:r w:rsidRPr="00FD42CB">
        <w:t>рактовая, д.68</w:t>
      </w:r>
      <w:r>
        <w:t>,</w:t>
      </w:r>
      <w:r w:rsidRPr="00FD42CB">
        <w:t xml:space="preserve"> в 10 часов 00 минут </w:t>
      </w:r>
      <w:r>
        <w:t xml:space="preserve"> 01 августа 2022 года</w:t>
      </w:r>
    </w:p>
    <w:p w:rsidR="00FD1342" w:rsidRPr="00FD42CB" w:rsidRDefault="00FD1342" w:rsidP="00FD1342">
      <w:pPr>
        <w:shd w:val="clear" w:color="auto" w:fill="FFFFFF"/>
        <w:ind w:right="150" w:firstLine="150"/>
        <w:rPr>
          <w:b/>
          <w:bCs/>
        </w:rPr>
      </w:pPr>
      <w:r w:rsidRPr="00FD42CB">
        <w:rPr>
          <w:b/>
          <w:bCs/>
        </w:rPr>
        <w:t>10. Место, дата и время проведения конкурса:</w:t>
      </w:r>
    </w:p>
    <w:p w:rsidR="00FD1342" w:rsidRPr="00FD42CB" w:rsidRDefault="00FD1342" w:rsidP="00FD1342">
      <w:pPr>
        <w:shd w:val="clear" w:color="auto" w:fill="FFFFFF"/>
        <w:ind w:right="150" w:firstLine="480"/>
        <w:jc w:val="both"/>
      </w:pPr>
      <w:r w:rsidRPr="00FD42CB">
        <w:t>Томская область, Томский район, с.Курлек, ул</w:t>
      </w:r>
      <w:proofErr w:type="gramStart"/>
      <w:r w:rsidRPr="00FD42CB">
        <w:t>.Т</w:t>
      </w:r>
      <w:proofErr w:type="gramEnd"/>
      <w:r w:rsidRPr="00FD42CB">
        <w:t xml:space="preserve">рактовая, д.68 в 11 часов 00 минут </w:t>
      </w:r>
      <w:r>
        <w:t xml:space="preserve">01 августа 2022 года </w:t>
      </w:r>
    </w:p>
    <w:p w:rsidR="00FD1342" w:rsidRPr="00FD42CB" w:rsidRDefault="00FD1342" w:rsidP="00FD1342">
      <w:pPr>
        <w:ind w:firstLine="120"/>
        <w:jc w:val="both"/>
        <w:rPr>
          <w:b/>
          <w:bCs/>
        </w:rPr>
      </w:pPr>
      <w:r w:rsidRPr="00FD42CB">
        <w:rPr>
          <w:b/>
          <w:bCs/>
        </w:rPr>
        <w:t>11. Размер обеспечения заявки на участие в конкурсе:</w:t>
      </w:r>
    </w:p>
    <w:p w:rsidR="00FD1342" w:rsidRPr="00FD42CB" w:rsidRDefault="00FD1342" w:rsidP="00FD1342">
      <w:pPr>
        <w:ind w:firstLine="480"/>
        <w:jc w:val="both"/>
      </w:pPr>
      <w:r w:rsidRPr="00FD42CB">
        <w:t>Размер обеспечения заявки на участие в конкурсе составляет 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 составляет 673 (шестьсот семьдесят три) рубля 29 копеек. </w:t>
      </w:r>
    </w:p>
    <w:p w:rsidR="00FD1342" w:rsidRPr="00FD42CB" w:rsidRDefault="00FD1342" w:rsidP="00FD1342">
      <w:pPr>
        <w:ind w:firstLine="480"/>
        <w:jc w:val="both"/>
      </w:pPr>
      <w:r w:rsidRPr="00FD42CB">
        <w:t>Средства в качестве обеспечения заявки на участие в конкурсе перечисляются претендентом на участие в конкурсе на счет: </w:t>
      </w:r>
    </w:p>
    <w:p w:rsidR="00FD1342" w:rsidRPr="00FD42CB" w:rsidRDefault="00FD1342" w:rsidP="00FD1342">
      <w:pPr>
        <w:jc w:val="both"/>
        <w:rPr>
          <w:b/>
          <w:sz w:val="22"/>
          <w:szCs w:val="22"/>
        </w:rPr>
      </w:pPr>
      <w:r w:rsidRPr="00FD42CB">
        <w:rPr>
          <w:b/>
          <w:sz w:val="22"/>
          <w:szCs w:val="22"/>
        </w:rPr>
        <w:t>Администрация Калтайского сельского поселения</w:t>
      </w:r>
    </w:p>
    <w:p w:rsidR="00FD1342" w:rsidRPr="00FD42CB" w:rsidRDefault="00FD1342" w:rsidP="00FD134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FD42CB">
        <w:rPr>
          <w:b/>
          <w:sz w:val="22"/>
          <w:szCs w:val="22"/>
          <w:lang w:eastAsia="ar-SA"/>
        </w:rPr>
        <w:t xml:space="preserve">ИНН 7014044314 КПП 701401001 </w:t>
      </w:r>
    </w:p>
    <w:p w:rsidR="00FD1342" w:rsidRPr="00FD42CB" w:rsidRDefault="00FD1342" w:rsidP="00FD1342">
      <w:pPr>
        <w:shd w:val="clear" w:color="auto" w:fill="FFFFFF"/>
        <w:ind w:right="150" w:firstLine="150"/>
        <w:jc w:val="both"/>
      </w:pPr>
      <w:r w:rsidRPr="00FD42CB">
        <w:rPr>
          <w:b/>
          <w:sz w:val="22"/>
          <w:szCs w:val="22"/>
          <w:lang w:eastAsia="ar-SA"/>
        </w:rPr>
        <w:t xml:space="preserve">Платежные реквизиты: ЛС3107936106 в Управлении финансов Администрации Томского района, расчетный счет 40302810400005000201 в ГРКЦ ГУ Банка России по Томской области </w:t>
      </w:r>
      <w:proofErr w:type="gramStart"/>
      <w:r w:rsidRPr="00FD42CB">
        <w:rPr>
          <w:b/>
          <w:sz w:val="22"/>
          <w:szCs w:val="22"/>
          <w:lang w:eastAsia="ar-SA"/>
        </w:rPr>
        <w:t>г</w:t>
      </w:r>
      <w:proofErr w:type="gramEnd"/>
      <w:r w:rsidRPr="00FD42CB">
        <w:rPr>
          <w:b/>
          <w:sz w:val="22"/>
          <w:szCs w:val="22"/>
          <w:lang w:eastAsia="ar-SA"/>
        </w:rPr>
        <w:t>. Томск, БИК 046902001</w:t>
      </w:r>
      <w:r w:rsidRPr="00FD42CB">
        <w:t>. Назначение платежа: «Внесение денежных сре</w:t>
      </w:r>
      <w:proofErr w:type="gramStart"/>
      <w:r w:rsidRPr="00FD42CB">
        <w:t>дств дл</w:t>
      </w:r>
      <w:proofErr w:type="gramEnd"/>
      <w:r w:rsidRPr="00FD42CB">
        <w:t xml:space="preserve">я обеспечения заявки участника открытого конкурса по отбору управляющей организации». </w:t>
      </w:r>
    </w:p>
    <w:p w:rsidR="00FD1342" w:rsidRPr="00FD42CB" w:rsidRDefault="00FD1342" w:rsidP="00FD1342">
      <w:pPr>
        <w:shd w:val="clear" w:color="auto" w:fill="FFFFFF"/>
        <w:ind w:right="150" w:firstLine="480"/>
        <w:jc w:val="both"/>
      </w:pPr>
      <w:r w:rsidRPr="00FD42CB">
        <w:t>Денежные средства должны поступить до даты рассмотрения заявки на участие в конкурсе, но не позже указанного срока.</w:t>
      </w:r>
    </w:p>
    <w:p w:rsidR="00FD1342" w:rsidRPr="00FD42CB" w:rsidRDefault="00FD1342" w:rsidP="00FD1342">
      <w:pPr>
        <w:shd w:val="clear" w:color="auto" w:fill="FFFFFF"/>
        <w:ind w:left="150" w:right="150"/>
      </w:pPr>
      <w:r w:rsidRPr="00FD42CB">
        <w:t> </w:t>
      </w:r>
    </w:p>
    <w:p w:rsidR="00FD1342" w:rsidRPr="00FD42CB" w:rsidRDefault="00FD1342" w:rsidP="00FD1342">
      <w:pPr>
        <w:shd w:val="clear" w:color="auto" w:fill="FFFFFF"/>
        <w:ind w:left="150" w:right="150"/>
      </w:pPr>
      <w:r w:rsidRPr="00FD42CB">
        <w:t> </w:t>
      </w:r>
    </w:p>
    <w:p w:rsidR="00FD1342" w:rsidRPr="00FD42CB" w:rsidRDefault="00FD1342" w:rsidP="00FD1342">
      <w:pPr>
        <w:shd w:val="clear" w:color="auto" w:fill="FFFFFF"/>
        <w:ind w:left="147" w:right="147"/>
      </w:pPr>
      <w:r w:rsidRPr="00FD42CB">
        <w:t>Глава Калтайского сельского поселения</w:t>
      </w:r>
    </w:p>
    <w:p w:rsidR="00F270B2" w:rsidRDefault="00FD1342" w:rsidP="00FD1342">
      <w:r w:rsidRPr="00FD42CB">
        <w:t>(Глава Администрации)</w:t>
      </w:r>
      <w:r w:rsidRPr="00FD42CB">
        <w:tab/>
      </w:r>
      <w:r w:rsidRPr="00FD42CB">
        <w:tab/>
      </w:r>
      <w:r w:rsidRPr="00FD42CB">
        <w:tab/>
      </w:r>
      <w:r w:rsidRPr="00FD42CB">
        <w:tab/>
      </w:r>
      <w:r w:rsidRPr="00FD42CB">
        <w:tab/>
      </w:r>
      <w:r w:rsidRPr="00FD42CB">
        <w:tab/>
      </w:r>
      <w:r w:rsidRPr="00FD42CB">
        <w:tab/>
        <w:t>З.В. Мирошникова</w:t>
      </w:r>
    </w:p>
    <w:sectPr w:rsidR="00F270B2" w:rsidSect="00F2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savePreviewPicture/>
  <w:compat/>
  <w:rsids>
    <w:rsidRoot w:val="00FD1342"/>
    <w:rsid w:val="00F270B2"/>
    <w:rsid w:val="00FD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1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2022-07-01T08:59:00Z</dcterms:created>
  <dcterms:modified xsi:type="dcterms:W3CDTF">2022-07-01T08:59:00Z</dcterms:modified>
</cp:coreProperties>
</file>