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DE7" w:rsidRDefault="00F24DE7" w:rsidP="00F24DE7">
      <w:pPr>
        <w:jc w:val="center"/>
        <w:rPr>
          <w:b/>
        </w:rPr>
      </w:pPr>
      <w:r>
        <w:rPr>
          <w:b/>
        </w:rPr>
        <w:t>ТОМСКАЯ ОБЛАСТЬ ТОМСКИЙ РАЙОН</w:t>
      </w:r>
    </w:p>
    <w:p w:rsidR="00F24DE7" w:rsidRDefault="00F24DE7" w:rsidP="00F24DE7">
      <w:pPr>
        <w:jc w:val="center"/>
        <w:rPr>
          <w:b/>
        </w:rPr>
      </w:pPr>
      <w:r>
        <w:rPr>
          <w:b/>
        </w:rPr>
        <w:t>Муниципальное образование «Калтайское сельское поселение»</w:t>
      </w:r>
    </w:p>
    <w:p w:rsidR="00F24DE7" w:rsidRDefault="00F24DE7" w:rsidP="00F24DE7">
      <w:pPr>
        <w:jc w:val="center"/>
        <w:rPr>
          <w:rFonts w:ascii="Arial Black" w:hAnsi="Arial Black"/>
          <w:sz w:val="40"/>
        </w:rPr>
      </w:pPr>
      <w:r>
        <w:pict>
          <v:line id="Прямая соединительная линия 9" o:spid="_x0000_s1035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.95pt" to="483.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FWVAIAAGQEAAAOAAAAZHJzL2Uyb0RvYy54bWysVM2O0zAQviPxDpbv3TQldLfRpivUtFwW&#10;WGmXB3Btp7FwbMv2Nq0QEnBG2kfgFTiAtNICz5C+EWP3R7twQYgcnLFn5ss3M59zerZqJFpy64RW&#10;BU6P+hhxRTUTalHg11ez3glGzhPFiNSKF3jNHT4bP3502pqcD3StJeMWAYhyeWsKXHtv8iRxtOYN&#10;cUfacAXOStuGeNjaRcIsaQG9kcmg3x8mrbbMWE25c3Babp14HPGrilP/qqoc90gWGLj5uNq4zsOa&#10;jE9JvrDE1ILuaJB/YNEQoeCjB6iSeIKurfgDqhHUaqcrf0R1k+iqEpTHGqCatP9bNZc1MTzWAs1x&#10;5tAm9/9g6cvlhUWCFXiEkSINjKj7vHm/uem+d182N2jzofvZfeu+drfdj+528xHsu80nsIOzu9sd&#10;36BR6GRrXA6AE3VhQy/oSl2ac03fOKT0pCZqwWNFV2sDn0lDRvIgJWycAT7z9oVmEEOuvY5tXVW2&#10;CZDQMLSK01sfpsdXHlE4HKZZejyAIdO9LyH5PtFY559z3aBgFFgKFRpLcrI8dz4QIfk+JBwrPRNS&#10;RnFIhdoCHw9BbQDdGGiVtyImOy0FC4EhxdnFfCItWpIgtfjECsFzP8zqa8UicM0Jm+5sT4Tc2kBE&#10;qoAHZQG1nbXV0ttRfzQ9mZ5kvWwwnPayfln2ns0mWW84S4+flk/KyaRM3wVqaZbXgjGuAru9rtPs&#10;73Szu2FbRR6UfWhJ8hA99g7I7t+RdJxrGOVWFHPN1hd2P2+QcgzeXbtwV+7vwb7/cxj/AgAA//8D&#10;AFBLAwQUAAYACAAAACEAS2L3jNcAAAAEAQAADwAAAGRycy9kb3ducmV2LnhtbEyOzU7DMBCE70i8&#10;g7VI3KjTIgoNcSqE1BMXaHiArb3EUf2Txk6avj0LF7iMNJrRzFdtZ+/EREPqYlCwXBQgKOhoutAq&#10;+Gx2d08gUsZg0MVACi6UYFtfX1VYmngOHzTtcyt4JKQSFdic+1LKpC15TIvYU+DsKw4eM9uhlWbA&#10;M497J1dFsZYeu8APFnt6taSP+9Er0G+XZWN3I06txlVs3k/umE9K3d7ML88gMs35rww/+IwONTMd&#10;4hhMEk7BPfdYNyA43KwfH0Acfr2sK/kfvv4GAAD//wMAUEsBAi0AFAAGAAgAAAAhALaDOJL+AAAA&#10;4QEAABMAAAAAAAAAAAAAAAAAAAAAAFtDb250ZW50X1R5cGVzXS54bWxQSwECLQAUAAYACAAAACEA&#10;OP0h/9YAAACUAQAACwAAAAAAAAAAAAAAAAAvAQAAX3JlbHMvLnJlbHNQSwECLQAUAAYACAAAACEA&#10;fahhVlQCAABkBAAADgAAAAAAAAAAAAAAAAAuAgAAZHJzL2Uyb0RvYy54bWxQSwECLQAUAAYACAAA&#10;ACEAS2L3jNcAAAAEAQAADwAAAAAAAAAAAAAAAACuBAAAZHJzL2Rvd25yZXYueG1sUEsFBgAAAAAE&#10;AAQA8wAAALIFAAAAAA==&#10;" o:allowincell="f" strokeweight="6pt">
            <v:stroke linestyle="thickBetweenThin"/>
          </v:line>
        </w:pict>
      </w:r>
      <w:r>
        <w:rPr>
          <w:rFonts w:ascii="Arial Black" w:hAnsi="Arial Black"/>
          <w:sz w:val="40"/>
        </w:rPr>
        <w:t>ИНФОРМАЦИОННЫЙ БЮЛЛЕТЕНЬ</w:t>
      </w:r>
    </w:p>
    <w:p w:rsidR="00F24DE7" w:rsidRDefault="00F24DE7" w:rsidP="00F24DE7">
      <w:pPr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 xml:space="preserve">КАЛТАЙСКОГО СЕЛЬСКОГО ПОСЕЛЕНИЯ </w:t>
      </w:r>
      <w:r>
        <w:t>Периодическое официальное печатное издание, предназначенное для опубликования</w:t>
      </w:r>
    </w:p>
    <w:p w:rsidR="00F24DE7" w:rsidRDefault="00F24DE7" w:rsidP="00F24DE7">
      <w:pPr>
        <w:jc w:val="center"/>
      </w:pPr>
      <w:r>
        <w:t xml:space="preserve">правовых актов органов местного самоуправления Калтайского сельского поселения </w:t>
      </w:r>
    </w:p>
    <w:p w:rsidR="00F24DE7" w:rsidRDefault="00F24DE7" w:rsidP="00F24DE7">
      <w:pPr>
        <w:jc w:val="center"/>
      </w:pPr>
      <w:r>
        <w:t>и иной официальной информации</w:t>
      </w:r>
    </w:p>
    <w:p w:rsidR="00F24DE7" w:rsidRDefault="00F24DE7" w:rsidP="00F24DE7">
      <w:pPr>
        <w:jc w:val="center"/>
      </w:pPr>
      <w:r>
        <w:pict>
          <v:line id="Прямая соединительная линия 8" o:spid="_x0000_s1036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10.35pt" to="483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9XVAIAAGQEAAAOAAAAZHJzL2Uyb0RvYy54bWysVM2O0zAQviPxDlbubZISut1o0xVqWi4L&#10;rLTLA7i201g4tmW7TSuEBJyR9hF4BQ4grbTAM6RvxNj90S5cECIHZ+yZ+fLNzOecna8bgVbMWK5k&#10;EaX9JEJMEkW5XBTR6+tZbxQh67CkWCjJimjDbHQ+fvzorNU5G6haCcoMAhBp81YXUe2czuPYkpo1&#10;2PaVZhKclTINdrA1i5ga3AJ6I+JBkgzjVhmqjSLMWjgtd85oHPCrihH3qqosc0gUEXBzYTVhnfs1&#10;Hp/hfGGwrjnZ08D/wKLBXMJHj1AldhgtDf8DquHEKKsq1yeqiVVVccJCDVBNmvxWzVWNNQu1QHOs&#10;PrbJ/j9Y8nJ1aRCnRQSDkriBEXWft++3N9337sv2Bm0/dD+7b93X7rb70d1uP4J9t/0Etnd2d/vj&#10;GzTynWy1zQFwIi+N7wVZyyt9ocgbi6Sa1FguWKjoeqPhM6nPiB+k+I3VwGfevlAUYvDSqdDWdWUa&#10;DwkNQ+swvc1xemztEIHD4SBLTkYwZHLwxTg/JGpj3XOmGuSNIhJc+sbiHK8urPNEcH4I8cdSzbgQ&#10;QRxCoraIToagNoBuNLTKGR6SrRKc+kCfYs1iPhEGrbCXWnhCheC5H2bUUtIAXDNMp3vbYS52NhAR&#10;0uNBWUBtb+209PY0OZ2OpqOslw2G016WlGXv2WyS9Yaz9ORp+aScTMr0naeWZnnNKWXSszvoOs3+&#10;Tjf7G7ZT5FHZx5bED9FD74Ds4R1Ih7n6Ue5EMVd0c2kO8wYph+D9tfN35f4e7Ps/h/EvAAAA//8D&#10;AFBLAwQUAAYACAAAACEAb4bTsdwAAAAJAQAADwAAAGRycy9kb3ducmV2LnhtbEyPQU7DMBBF90jc&#10;wZpK7FonQW0hjVMhpK7YQMMBpraJo9rjNHbS9PYYsYDlzDz9eb/az86ySQ+h8yQgX2XANEmvOmoF&#10;fDaH5ROwEJEUWk9awE0H2Nf3dxWWyl/pQ0/H2LIUQqFEASbGvuQ8SKMdhpXvNaXblx8cxjQOLVcD&#10;XlO4s7zIsg132FH6YLDXr0bL83F0AuTbLW/MYcSplVj45v1iz/EixMNiftkBi3qOfzD86Cd1qJPT&#10;yY+kArMClvn6MaECimwLLAHPm+0a2Ol3weuK/29QfwMAAP//AwBQSwECLQAUAAYACAAAACEAtoM4&#10;kv4AAADhAQAAEwAAAAAAAAAAAAAAAAAAAAAAW0NvbnRlbnRfVHlwZXNdLnhtbFBLAQItABQABgAI&#10;AAAAIQA4/SH/1gAAAJQBAAALAAAAAAAAAAAAAAAAAC8BAABfcmVscy8ucmVsc1BLAQItABQABgAI&#10;AAAAIQDsxd9XVAIAAGQEAAAOAAAAAAAAAAAAAAAAAC4CAABkcnMvZTJvRG9jLnhtbFBLAQItABQA&#10;BgAIAAAAIQBvhtOx3AAAAAkBAAAPAAAAAAAAAAAAAAAAAK4EAABkcnMvZG93bnJldi54bWxQSwUG&#10;AAAAAAQABADzAAAAtwUAAAAA&#10;" o:allowincell="f" strokeweight="6pt">
            <v:stroke linestyle="thickBetweenThin"/>
          </v:line>
        </w:pict>
      </w:r>
    </w:p>
    <w:p w:rsidR="00F24DE7" w:rsidRDefault="00F24DE7" w:rsidP="00F24DE7">
      <w:pPr>
        <w:tabs>
          <w:tab w:val="left" w:pos="708"/>
          <w:tab w:val="center" w:pos="7655"/>
          <w:tab w:val="right" w:pos="9355"/>
        </w:tabs>
        <w:rPr>
          <w:sz w:val="12"/>
          <w:szCs w:val="12"/>
        </w:rPr>
      </w:pPr>
      <w:r>
        <w:pict>
          <v:line id="Прямая соединительная линия 7" o:spid="_x0000_s1037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7pt,12.95pt" to="63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oiTAIAAFcEAAAOAAAAZHJzL2Uyb0RvYy54bWysVM2O0zAQviPxDlbu3SQl3Z9o0xVqWi4L&#10;VNrlAVzbaSwc27LdphVCgj0j7SPwChxAWmmBZ0jfiLH7o124IEQP7tgz8/mbmc85v1g1Ai2ZsVzJ&#10;IkqPkggxSRTlcl5Eb64nvdMIWYclxUJJVkRrZqOL4dMn563OWV/VSlBmEIBIm7e6iGrndB7HltSs&#10;wfZIaSbBWSnTYAdbM4+pwS2gNyLuJ8lx3CpDtVGEWQun5dYZDQN+VTHiXleVZQ6JIgJuLqwmrDO/&#10;xsNznM8N1jUnOxr4H1g0mEu49ABVYofRwvA/oBpOjLKqckdENbGqKk5YqAGqSZPfqrmqsWahFmiO&#10;1Yc22f8HS14tpwZxWkQnEZK4gRF1nzcfNrfd9+7L5hZtPnY/u2/d1+6u+9HdbW7Avt98Ats7u/vd&#10;8S068Z1stc0BcCSnxveCrOSVvlTkrUVSjWos5yxUdL3WcE3qM+JHKX5jNfCZtS8VhRi8cCq0dVWZ&#10;xkNCw9AqTG99mB5bOUTg8CzNsgRmTPauGOf7PG2se8FUg7xRRIJL31ec4+WldZ4Hzvch/liqCRci&#10;aENI1AL2oD8ICVYJTr3Th1kzn42EQUvs1RV+oSjwPAwzaiFpAKsZpuOd7TAXWxsuF9LjQSVAZ2dt&#10;5fPuLDkbn45Ps17WPx73sqQse88no6x3PElPBuWzcjQq0/eeWprlNaeUSc9uL+U0+zup7B7VVoQH&#10;MR/aED9GD/0Csvv/QDqM0k9vq4OZouup2Y8Y1BuCdy/NP4+He7Affg+GvwAAAP//AwBQSwMEFAAG&#10;AAgAAAAhAAb/zpLeAAAACwEAAA8AAABkcnMvZG93bnJldi54bWxMj81OwzAQhO9IvIO1SFwq6jTl&#10;p4Q4FQJy64UC4rqNlyQiXqex2waenq04wHFmR7Pf5MvRdWpPQ2g9G5hNE1DElbct1wZeX8qLBagQ&#10;kS12nsnAFwVYFqcnOWbWH/iZ9utYKynhkKGBJsY+0zpUDTkMU98Ty+3DDw6jyKHWdsCDlLtOp0ly&#10;rR22LB8a7OmhoepzvXMGQvlG2/J7Uk2S93ntKd0+rp7QmPOz8f4OVKQx/oXhiC/oUAjTxu/YBtWJ&#10;ns0vZUw0kF7dgjom0puFOJtfRxe5/r+h+AEAAP//AwBQSwECLQAUAAYACAAAACEAtoM4kv4AAADh&#10;AQAAEwAAAAAAAAAAAAAAAAAAAAAAW0NvbnRlbnRfVHlwZXNdLnhtbFBLAQItABQABgAIAAAAIQA4&#10;/SH/1gAAAJQBAAALAAAAAAAAAAAAAAAAAC8BAABfcmVscy8ucmVsc1BLAQItABQABgAIAAAAIQAI&#10;uqoiTAIAAFcEAAAOAAAAAAAAAAAAAAAAAC4CAABkcnMvZTJvRG9jLnhtbFBLAQItABQABgAIAAAA&#10;IQAG/86S3gAAAAsBAAAPAAAAAAAAAAAAAAAAAKYEAABkcnMvZG93bnJldi54bWxQSwUGAAAAAAQA&#10;BADzAAAAsQUAAAAA&#10;" o:allowincell="f"/>
        </w:pict>
      </w:r>
      <w:r>
        <w:t>Издается с «20» октября 2005 г.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24DE7" w:rsidRDefault="00F24DE7" w:rsidP="00F24DE7">
      <w:r>
        <w:t xml:space="preserve">с. </w:t>
      </w:r>
      <w:proofErr w:type="gramStart"/>
      <w:r>
        <w:t>Калтай</w:t>
      </w:r>
      <w:r>
        <w:rPr>
          <w:sz w:val="60"/>
        </w:rPr>
        <w:t xml:space="preserve">  </w:t>
      </w:r>
      <w:r>
        <w:rPr>
          <w:sz w:val="60"/>
        </w:rPr>
        <w:tab/>
      </w:r>
      <w:proofErr w:type="gramEnd"/>
      <w:r>
        <w:rPr>
          <w:sz w:val="60"/>
        </w:rPr>
        <w:tab/>
      </w:r>
      <w:r>
        <w:rPr>
          <w:sz w:val="60"/>
        </w:rPr>
        <w:tab/>
      </w:r>
      <w:r>
        <w:rPr>
          <w:sz w:val="60"/>
        </w:rPr>
        <w:tab/>
      </w:r>
      <w:r>
        <w:rPr>
          <w:sz w:val="60"/>
        </w:rPr>
        <w:tab/>
        <w:t xml:space="preserve"> </w:t>
      </w:r>
      <w:r>
        <w:rPr>
          <w:b/>
          <w:sz w:val="60"/>
        </w:rPr>
        <w:t>№ 10</w:t>
      </w:r>
      <w:r>
        <w:rPr>
          <w:b/>
          <w:sz w:val="60"/>
        </w:rPr>
        <w:t>9</w:t>
      </w:r>
      <w:r>
        <w:t xml:space="preserve">                  19 декабря 2023 года</w:t>
      </w:r>
    </w:p>
    <w:p w:rsidR="00F24DE7" w:rsidRDefault="00F24DE7" w:rsidP="00F24DE7">
      <w:pPr>
        <w:pBdr>
          <w:bottom w:val="thickThinSmallGap" w:sz="24" w:space="1" w:color="auto"/>
        </w:pBdr>
        <w:snapToGrid w:val="0"/>
        <w:rPr>
          <w:b/>
          <w:color w:val="000000"/>
          <w:sz w:val="8"/>
          <w:szCs w:val="8"/>
        </w:rPr>
      </w:pPr>
    </w:p>
    <w:p w:rsidR="00306AF2" w:rsidRDefault="00306AF2" w:rsidP="00306AF2">
      <w:pPr>
        <w:tabs>
          <w:tab w:val="left" w:pos="840"/>
          <w:tab w:val="left" w:pos="2280"/>
          <w:tab w:val="left" w:pos="3360"/>
          <w:tab w:val="left" w:pos="4560"/>
          <w:tab w:val="left" w:pos="5640"/>
          <w:tab w:val="left" w:pos="6720"/>
          <w:tab w:val="left" w:pos="79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Томская область Томский район</w:t>
      </w:r>
    </w:p>
    <w:p w:rsidR="00306AF2" w:rsidRDefault="00306AF2" w:rsidP="00306AF2">
      <w:pPr>
        <w:tabs>
          <w:tab w:val="left" w:pos="840"/>
          <w:tab w:val="left" w:pos="2280"/>
          <w:tab w:val="left" w:pos="3360"/>
          <w:tab w:val="left" w:pos="4560"/>
          <w:tab w:val="left" w:pos="5640"/>
          <w:tab w:val="left" w:pos="6720"/>
          <w:tab w:val="left" w:pos="79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образование  «Калтайское сельское поселение»</w:t>
      </w:r>
    </w:p>
    <w:p w:rsidR="00306AF2" w:rsidRDefault="00F24DE7" w:rsidP="00306AF2">
      <w:pPr>
        <w:tabs>
          <w:tab w:val="left" w:pos="2268"/>
        </w:tabs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>Администрация Калтайского</w:t>
      </w:r>
      <w:r w:rsidR="00306AF2">
        <w:rPr>
          <w:b/>
          <w:sz w:val="28"/>
          <w:szCs w:val="28"/>
        </w:rPr>
        <w:t xml:space="preserve"> сельского поселения</w:t>
      </w:r>
    </w:p>
    <w:p w:rsidR="00306AF2" w:rsidRDefault="00306AF2" w:rsidP="00306AF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FC298B" w:rsidRPr="00551EE5" w:rsidRDefault="00FC298B" w:rsidP="00306AF2"/>
    <w:p w:rsidR="00306AF2" w:rsidRPr="00551EE5" w:rsidRDefault="00306AF2" w:rsidP="00306AF2">
      <w:r w:rsidRPr="00551EE5">
        <w:t xml:space="preserve">от </w:t>
      </w:r>
      <w:r w:rsidR="001248D9">
        <w:t>12</w:t>
      </w:r>
      <w:r w:rsidR="00FC298B">
        <w:t xml:space="preserve"> </w:t>
      </w:r>
      <w:r w:rsidR="001248D9">
        <w:t>декабря</w:t>
      </w:r>
      <w:r w:rsidRPr="00551EE5">
        <w:t xml:space="preserve"> 20</w:t>
      </w:r>
      <w:r w:rsidR="001248D9">
        <w:t>23</w:t>
      </w:r>
      <w:r w:rsidRPr="00551EE5">
        <w:t xml:space="preserve"> года</w:t>
      </w:r>
      <w:r w:rsidRPr="00551EE5">
        <w:tab/>
      </w:r>
      <w:r w:rsidRPr="00551EE5">
        <w:tab/>
      </w:r>
      <w:r w:rsidRPr="00551EE5">
        <w:tab/>
      </w:r>
      <w:r w:rsidRPr="00551EE5">
        <w:tab/>
      </w:r>
      <w:r w:rsidRPr="00551EE5">
        <w:tab/>
        <w:t xml:space="preserve">                           </w:t>
      </w:r>
      <w:r>
        <w:t xml:space="preserve">              </w:t>
      </w:r>
      <w:r w:rsidRPr="00551EE5">
        <w:t xml:space="preserve">№ </w:t>
      </w:r>
      <w:r w:rsidR="00FC298B">
        <w:t>2</w:t>
      </w:r>
      <w:r w:rsidR="001248D9">
        <w:t>33</w:t>
      </w:r>
    </w:p>
    <w:p w:rsidR="00306AF2" w:rsidRPr="00551EE5" w:rsidRDefault="00306AF2" w:rsidP="00306AF2">
      <w:pPr>
        <w:jc w:val="center"/>
      </w:pPr>
      <w:r w:rsidRPr="00551EE5">
        <w:t>с.Калтай</w:t>
      </w:r>
    </w:p>
    <w:p w:rsidR="00FC298B" w:rsidRDefault="00FC298B" w:rsidP="00306AF2">
      <w:pPr>
        <w:jc w:val="both"/>
        <w:rPr>
          <w:color w:val="000000"/>
        </w:rPr>
      </w:pPr>
    </w:p>
    <w:p w:rsidR="00306AF2" w:rsidRPr="00B82E99" w:rsidRDefault="00306AF2" w:rsidP="00306AF2">
      <w:pPr>
        <w:ind w:right="3118"/>
        <w:jc w:val="both"/>
        <w:rPr>
          <w:color w:val="000000"/>
        </w:rPr>
      </w:pPr>
      <w:r w:rsidRPr="00B82E99">
        <w:rPr>
          <w:color w:val="000000"/>
        </w:rPr>
        <w:t xml:space="preserve">Об утверждении </w:t>
      </w:r>
      <w:r>
        <w:rPr>
          <w:color w:val="000000"/>
        </w:rPr>
        <w:t>мест выгула домашних животных</w:t>
      </w:r>
    </w:p>
    <w:p w:rsidR="00FC298B" w:rsidRDefault="00FC298B" w:rsidP="00306AF2">
      <w:pPr>
        <w:jc w:val="center"/>
        <w:rPr>
          <w:color w:val="000000"/>
        </w:rPr>
      </w:pPr>
    </w:p>
    <w:p w:rsidR="00306AF2" w:rsidRDefault="00306AF2" w:rsidP="00306AF2">
      <w:pPr>
        <w:ind w:firstLine="567"/>
        <w:jc w:val="both"/>
        <w:rPr>
          <w:color w:val="000000"/>
        </w:rPr>
      </w:pPr>
      <w:r>
        <w:rPr>
          <w:color w:val="000000"/>
        </w:rPr>
        <w:t>В соответствии с Федеральным законом от 27 декабря 2018</w:t>
      </w:r>
      <w:r w:rsidR="00FC298B">
        <w:rPr>
          <w:color w:val="000000"/>
        </w:rPr>
        <w:t xml:space="preserve"> года</w:t>
      </w:r>
      <w:r>
        <w:rPr>
          <w:color w:val="000000"/>
        </w:rPr>
        <w:t xml:space="preserve"> №498-ФЗ «Об ответственном обращении с животными и о внесении изменений в отдельные законодательные акты Российской Федерации» и </w:t>
      </w:r>
      <w:r w:rsidR="001248D9">
        <w:rPr>
          <w:color w:val="000000"/>
        </w:rPr>
        <w:t>Приказом Департамента ветеринарии Томской области от 04.10.2023</w:t>
      </w:r>
      <w:r w:rsidR="009E43E2">
        <w:rPr>
          <w:color w:val="000000"/>
        </w:rPr>
        <w:t xml:space="preserve"> года</w:t>
      </w:r>
      <w:r w:rsidR="001248D9">
        <w:rPr>
          <w:color w:val="000000"/>
        </w:rPr>
        <w:t xml:space="preserve"> №4 «Об установлении дополнительных требований к содержанию домашних животных, в том числе их выгулу на территории Томской области»,</w:t>
      </w:r>
    </w:p>
    <w:p w:rsidR="00306AF2" w:rsidRDefault="00306AF2" w:rsidP="00306AF2">
      <w:pPr>
        <w:ind w:firstLine="567"/>
        <w:jc w:val="both"/>
        <w:rPr>
          <w:color w:val="000000"/>
        </w:rPr>
      </w:pPr>
    </w:p>
    <w:p w:rsidR="00306AF2" w:rsidRDefault="00306AF2" w:rsidP="00306AF2">
      <w:pPr>
        <w:spacing w:line="276" w:lineRule="auto"/>
        <w:jc w:val="both"/>
        <w:rPr>
          <w:b/>
          <w:color w:val="000000"/>
        </w:rPr>
      </w:pPr>
      <w:r w:rsidRPr="00B82E99">
        <w:rPr>
          <w:b/>
          <w:color w:val="000000"/>
        </w:rPr>
        <w:t>ПОСТАНОВЛЯЮ:</w:t>
      </w:r>
    </w:p>
    <w:p w:rsidR="00FC298B" w:rsidRPr="00B82E99" w:rsidRDefault="00FC298B" w:rsidP="00CC3F9B">
      <w:pPr>
        <w:jc w:val="both"/>
        <w:rPr>
          <w:b/>
          <w:color w:val="000000"/>
        </w:rPr>
      </w:pPr>
    </w:p>
    <w:p w:rsidR="00306AF2" w:rsidRPr="001248D9" w:rsidRDefault="00306AF2" w:rsidP="00667E6E">
      <w:pPr>
        <w:pStyle w:val="a6"/>
        <w:numPr>
          <w:ilvl w:val="0"/>
          <w:numId w:val="1"/>
        </w:numPr>
        <w:tabs>
          <w:tab w:val="left" w:pos="1134"/>
        </w:tabs>
        <w:ind w:left="0" w:firstLine="702"/>
        <w:jc w:val="both"/>
        <w:rPr>
          <w:color w:val="000000"/>
        </w:rPr>
      </w:pPr>
      <w:r w:rsidRPr="001248D9">
        <w:rPr>
          <w:color w:val="000000"/>
        </w:rPr>
        <w:t>Определить территории для выгула домашних животных согласно приложени</w:t>
      </w:r>
      <w:r w:rsidR="00667E6E">
        <w:rPr>
          <w:color w:val="000000"/>
        </w:rPr>
        <w:t>ям</w:t>
      </w:r>
      <w:r w:rsidRPr="001248D9">
        <w:rPr>
          <w:color w:val="000000"/>
        </w:rPr>
        <w:t>.</w:t>
      </w:r>
    </w:p>
    <w:p w:rsidR="00FD33E8" w:rsidRDefault="00FD33E8" w:rsidP="001248D9">
      <w:pPr>
        <w:pStyle w:val="a6"/>
        <w:numPr>
          <w:ilvl w:val="0"/>
          <w:numId w:val="1"/>
        </w:numPr>
        <w:tabs>
          <w:tab w:val="left" w:pos="1134"/>
        </w:tabs>
        <w:ind w:left="0" w:firstLine="702"/>
        <w:jc w:val="both"/>
        <w:rPr>
          <w:color w:val="000000"/>
        </w:rPr>
      </w:pPr>
      <w:r>
        <w:rPr>
          <w:color w:val="000000"/>
        </w:rPr>
        <w:t>Владельцы домашних животных обязаны:</w:t>
      </w:r>
    </w:p>
    <w:p w:rsidR="00BA14E6" w:rsidRDefault="00FD33E8" w:rsidP="00FD33E8">
      <w:pPr>
        <w:pStyle w:val="a6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color w:val="000000"/>
        </w:rPr>
      </w:pPr>
      <w:r>
        <w:rPr>
          <w:color w:val="000000"/>
        </w:rPr>
        <w:t>обеспечивать домашнему животному место его содержания, уход и заботу с учетом его естественных потребностей в соответствии с его породой и особенностями, в том числе удовлетворять его потребности в полнорационном корме, воде, сне, движении, естественной активности и физической нагрузке;</w:t>
      </w:r>
    </w:p>
    <w:p w:rsidR="00FD33E8" w:rsidRDefault="00FD33E8" w:rsidP="00FD33E8">
      <w:pPr>
        <w:pStyle w:val="a6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color w:val="000000"/>
        </w:rPr>
      </w:pPr>
      <w:r>
        <w:rPr>
          <w:color w:val="000000"/>
        </w:rPr>
        <w:t>не допускать содержание домашних животных</w:t>
      </w:r>
      <w:r w:rsidR="004A7C68">
        <w:rPr>
          <w:color w:val="000000"/>
        </w:rPr>
        <w:t xml:space="preserve"> на балконах и лоджиях, лестничных площадках, чердаках, в подвалах, коридорах и других помещениях общего пользования многоквартирных домов, а также в транспортных средствах, на придомовой территории многоквартирных домов, иных общественных местах;</w:t>
      </w:r>
    </w:p>
    <w:p w:rsidR="004A7C68" w:rsidRDefault="004A7C68" w:rsidP="00FD33E8">
      <w:pPr>
        <w:pStyle w:val="a6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color w:val="000000"/>
        </w:rPr>
      </w:pPr>
      <w:r>
        <w:rPr>
          <w:color w:val="000000"/>
        </w:rPr>
        <w:t>содержать собак на территории частных домовладений, садовых или огородных земельных участках в вольерах или на привязи, за исключением случаев содержания собак на земельных участках, имеющих ограждение, предотвращающее самостоятельный выход собак за пределы указанного земельного участка;</w:t>
      </w:r>
    </w:p>
    <w:p w:rsidR="004A7C68" w:rsidRDefault="004A7C68" w:rsidP="00FD33E8">
      <w:pPr>
        <w:pStyle w:val="a6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color w:val="000000"/>
        </w:rPr>
      </w:pPr>
      <w:r>
        <w:rPr>
          <w:color w:val="000000"/>
        </w:rPr>
        <w:t xml:space="preserve">обеспечивать нахождение в общественном транспорте домашних животных в </w:t>
      </w:r>
      <w:r w:rsidR="00BB165B">
        <w:rPr>
          <w:color w:val="000000"/>
        </w:rPr>
        <w:t>специальном переносном устройстве, кроме собак (за исключением собак-поводырей), находящихся на поводке длиной не более 0,8 метра и в наморднике.</w:t>
      </w:r>
    </w:p>
    <w:p w:rsidR="00BB165B" w:rsidRPr="00BB165B" w:rsidRDefault="00BB165B" w:rsidP="00BB165B">
      <w:pPr>
        <w:pStyle w:val="a6"/>
        <w:numPr>
          <w:ilvl w:val="0"/>
          <w:numId w:val="1"/>
        </w:numPr>
        <w:tabs>
          <w:tab w:val="left" w:pos="0"/>
          <w:tab w:val="left" w:pos="1134"/>
        </w:tabs>
        <w:jc w:val="both"/>
        <w:rPr>
          <w:color w:val="000000"/>
        </w:rPr>
      </w:pPr>
      <w:r>
        <w:rPr>
          <w:color w:val="000000"/>
        </w:rPr>
        <w:lastRenderedPageBreak/>
        <w:t>Запрещается выгул:</w:t>
      </w:r>
    </w:p>
    <w:p w:rsidR="001248D9" w:rsidRPr="00BB165B" w:rsidRDefault="00BA14E6" w:rsidP="00BB165B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</w:rPr>
      </w:pPr>
      <w:r w:rsidRPr="00BB165B">
        <w:rPr>
          <w:color w:val="000000"/>
        </w:rPr>
        <w:t xml:space="preserve">домашних животных на детских, спортивных площадках, пляжах, местах проведения </w:t>
      </w:r>
      <w:r w:rsidR="001248D9" w:rsidRPr="00BB165B">
        <w:rPr>
          <w:color w:val="000000"/>
        </w:rPr>
        <w:t xml:space="preserve"> </w:t>
      </w:r>
      <w:r w:rsidRPr="00BB165B">
        <w:rPr>
          <w:color w:val="000000"/>
        </w:rPr>
        <w:t>массовых мероприятий (за исключением мероприятий с неотъемлемым участием домашних животных), на территориях учреждений социальной сферы, образовательных организаций</w:t>
      </w:r>
      <w:r w:rsidR="00BB165B">
        <w:rPr>
          <w:color w:val="000000"/>
        </w:rPr>
        <w:t>, организаций</w:t>
      </w:r>
      <w:r w:rsidRPr="00BB165B">
        <w:rPr>
          <w:color w:val="000000"/>
        </w:rPr>
        <w:t xml:space="preserve"> здравоохранения, организаций общественного питания и торговли (</w:t>
      </w:r>
      <w:r w:rsidR="00FD6CC7" w:rsidRPr="00BB165B">
        <w:rPr>
          <w:color w:val="000000"/>
        </w:rPr>
        <w:t>за исключением собак-проводников и служебных собак, находящихся пр</w:t>
      </w:r>
      <w:r w:rsidR="00BB165B" w:rsidRPr="00BB165B">
        <w:rPr>
          <w:color w:val="000000"/>
        </w:rPr>
        <w:t>и исполнении служебных заданий);</w:t>
      </w:r>
    </w:p>
    <w:p w:rsidR="00BB165B" w:rsidRDefault="00BB165B" w:rsidP="00BB165B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</w:rPr>
      </w:pPr>
      <w:r>
        <w:rPr>
          <w:color w:val="000000"/>
        </w:rPr>
        <w:t>домашних животных лицами, находящимися в состоянии алкогольного, наркотического или иного токсического опьянения, либо лицами, признанными судом недееспособными, без сопровождения совершеннолетнего лица, способного обеспечить безопасность недееспособного гражданина и безопасность окружающих людей;</w:t>
      </w:r>
    </w:p>
    <w:p w:rsidR="00BB165B" w:rsidRPr="00BB165B" w:rsidRDefault="00BB165B" w:rsidP="00BB165B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</w:rPr>
      </w:pPr>
      <w:r>
        <w:rPr>
          <w:color w:val="000000"/>
        </w:rPr>
        <w:t>потенциально опасных собак и собак крупных пород несовершеннолетними лицами.</w:t>
      </w:r>
    </w:p>
    <w:p w:rsidR="002D1B27" w:rsidRPr="002D1B27" w:rsidRDefault="002D1B27" w:rsidP="002D1B27">
      <w:pPr>
        <w:pStyle w:val="a6"/>
        <w:numPr>
          <w:ilvl w:val="0"/>
          <w:numId w:val="1"/>
        </w:numPr>
        <w:tabs>
          <w:tab w:val="left" w:pos="0"/>
          <w:tab w:val="left" w:pos="993"/>
        </w:tabs>
        <w:ind w:left="0" w:firstLine="702"/>
        <w:jc w:val="both"/>
        <w:rPr>
          <w:color w:val="000000"/>
        </w:rPr>
      </w:pPr>
      <w:r w:rsidRPr="002D1B27">
        <w:rPr>
          <w:color w:val="000000"/>
        </w:rPr>
        <w:t>Выгул собак (за исключение щенков в возрасте до трех месяцев и случаев, когда собака находится в специальном переносном устройстве) осуществляется на коротком поводке и в наморднике.</w:t>
      </w:r>
    </w:p>
    <w:p w:rsidR="002D1B27" w:rsidRDefault="002D1B27" w:rsidP="002D1B27">
      <w:pPr>
        <w:pStyle w:val="a6"/>
        <w:numPr>
          <w:ilvl w:val="0"/>
          <w:numId w:val="1"/>
        </w:numPr>
        <w:tabs>
          <w:tab w:val="left" w:pos="0"/>
          <w:tab w:val="left" w:pos="993"/>
        </w:tabs>
        <w:ind w:left="0" w:firstLine="702"/>
        <w:jc w:val="both"/>
        <w:rPr>
          <w:color w:val="000000"/>
        </w:rPr>
      </w:pPr>
      <w:r>
        <w:rPr>
          <w:color w:val="000000"/>
        </w:rPr>
        <w:t>Допускается выгул без намордника щенков в возрасте до трех месяцев и собак малого размера.</w:t>
      </w:r>
    </w:p>
    <w:p w:rsidR="002D1B27" w:rsidRDefault="002D1B27" w:rsidP="002D1B27">
      <w:pPr>
        <w:pStyle w:val="a6"/>
        <w:numPr>
          <w:ilvl w:val="0"/>
          <w:numId w:val="1"/>
        </w:numPr>
        <w:tabs>
          <w:tab w:val="left" w:pos="1134"/>
        </w:tabs>
        <w:jc w:val="both"/>
        <w:rPr>
          <w:color w:val="000000"/>
        </w:rPr>
      </w:pPr>
      <w:r>
        <w:rPr>
          <w:color w:val="000000"/>
        </w:rPr>
        <w:t>Свободный выгул домашних животных допускается:</w:t>
      </w:r>
    </w:p>
    <w:p w:rsidR="002D1B27" w:rsidRPr="002D1B27" w:rsidRDefault="002D1B27" w:rsidP="002D1B27">
      <w:pPr>
        <w:pStyle w:val="a6"/>
        <w:numPr>
          <w:ilvl w:val="0"/>
          <w:numId w:val="4"/>
        </w:numPr>
        <w:tabs>
          <w:tab w:val="left" w:pos="1134"/>
        </w:tabs>
        <w:ind w:left="0" w:firstLine="702"/>
        <w:jc w:val="both"/>
        <w:rPr>
          <w:color w:val="000000"/>
        </w:rPr>
      </w:pPr>
      <w:r w:rsidRPr="002D1B27">
        <w:rPr>
          <w:color w:val="000000"/>
        </w:rPr>
        <w:t>на специально предназначенных для этих целей огор</w:t>
      </w:r>
      <w:r>
        <w:rPr>
          <w:color w:val="000000"/>
        </w:rPr>
        <w:t>оженных территориях (площадках);</w:t>
      </w:r>
    </w:p>
    <w:p w:rsidR="002D1B27" w:rsidRDefault="00281C23" w:rsidP="00281C23">
      <w:pPr>
        <w:pStyle w:val="a6"/>
        <w:numPr>
          <w:ilvl w:val="0"/>
          <w:numId w:val="4"/>
        </w:numPr>
        <w:tabs>
          <w:tab w:val="left" w:pos="0"/>
          <w:tab w:val="left" w:pos="1134"/>
        </w:tabs>
        <w:ind w:left="0" w:firstLine="702"/>
        <w:jc w:val="both"/>
        <w:rPr>
          <w:color w:val="000000"/>
        </w:rPr>
      </w:pPr>
      <w:r>
        <w:rPr>
          <w:color w:val="000000"/>
        </w:rPr>
        <w:t>за пределами населенных пунктов, территорий садоводства или огородничества (за исключением потенциально опасной собаки) при условии соблюдения мер, обеспечивающих безопасность граждан.</w:t>
      </w:r>
    </w:p>
    <w:p w:rsidR="00281C23" w:rsidRPr="00281C23" w:rsidRDefault="00281C23" w:rsidP="00281C23">
      <w:pPr>
        <w:pStyle w:val="a6"/>
        <w:numPr>
          <w:ilvl w:val="0"/>
          <w:numId w:val="1"/>
        </w:numPr>
        <w:tabs>
          <w:tab w:val="left" w:pos="0"/>
          <w:tab w:val="left" w:pos="1134"/>
        </w:tabs>
        <w:ind w:left="0" w:firstLine="702"/>
        <w:jc w:val="both"/>
        <w:rPr>
          <w:color w:val="000000"/>
        </w:rPr>
      </w:pPr>
      <w:r>
        <w:rPr>
          <w:color w:val="000000"/>
        </w:rPr>
        <w:t>Оставление собак на привязи в общественных местах допускается при обеспечении возможности свободного и безопасного передвижения людей и проезда транспортных средств.</w:t>
      </w:r>
    </w:p>
    <w:p w:rsidR="00FD6CC7" w:rsidRPr="00281C23" w:rsidRDefault="00281C23" w:rsidP="00281C23">
      <w:pPr>
        <w:tabs>
          <w:tab w:val="left" w:pos="1134"/>
        </w:tabs>
        <w:ind w:firstLine="702"/>
        <w:jc w:val="both"/>
        <w:rPr>
          <w:color w:val="000000"/>
        </w:rPr>
      </w:pPr>
      <w:r>
        <w:rPr>
          <w:color w:val="000000"/>
        </w:rPr>
        <w:t xml:space="preserve">8. </w:t>
      </w:r>
      <w:r w:rsidR="00FD6CC7" w:rsidRPr="00281C23">
        <w:rPr>
          <w:color w:val="000000"/>
        </w:rPr>
        <w:t>Постановление Администрации Калтайского сельского поселения от 21.02.2019 №26 «Об утверждении мест выгула животных» считать утратившим силу.</w:t>
      </w:r>
    </w:p>
    <w:p w:rsidR="00306AF2" w:rsidRPr="009E43E2" w:rsidRDefault="00306AF2" w:rsidP="00CC3F9B">
      <w:pPr>
        <w:tabs>
          <w:tab w:val="left" w:pos="709"/>
          <w:tab w:val="left" w:pos="993"/>
        </w:tabs>
        <w:ind w:firstLine="567"/>
        <w:jc w:val="both"/>
      </w:pPr>
      <w:r>
        <w:rPr>
          <w:color w:val="000000"/>
        </w:rPr>
        <w:tab/>
      </w:r>
      <w:r w:rsidR="00281C23">
        <w:rPr>
          <w:color w:val="000000"/>
        </w:rPr>
        <w:t>9</w:t>
      </w:r>
      <w:r>
        <w:rPr>
          <w:color w:val="000000"/>
        </w:rPr>
        <w:t>.</w:t>
      </w:r>
      <w:r w:rsidR="00FC298B">
        <w:rPr>
          <w:color w:val="000000"/>
        </w:rPr>
        <w:t xml:space="preserve"> </w:t>
      </w:r>
      <w:r w:rsidRPr="002C6963">
        <w:rPr>
          <w:color w:val="000000"/>
        </w:rPr>
        <w:t xml:space="preserve">Настоящее постановление опубликовать на официальном сайте муниципального </w:t>
      </w:r>
      <w:r w:rsidRPr="009E43E2">
        <w:t>образования «Калтайское сельское поселение» (</w:t>
      </w:r>
      <w:hyperlink r:id="rId5" w:history="1">
        <w:r w:rsidR="001248D9" w:rsidRPr="009E43E2">
          <w:rPr>
            <w:rStyle w:val="a5"/>
            <w:color w:val="auto"/>
            <w:lang w:val="en-US"/>
          </w:rPr>
          <w:t>www</w:t>
        </w:r>
        <w:r w:rsidR="001248D9" w:rsidRPr="009E43E2">
          <w:rPr>
            <w:rStyle w:val="a5"/>
            <w:color w:val="auto"/>
          </w:rPr>
          <w:t>.</w:t>
        </w:r>
        <w:r w:rsidR="001248D9" w:rsidRPr="009E43E2">
          <w:rPr>
            <w:rStyle w:val="a5"/>
            <w:color w:val="auto"/>
            <w:lang w:val="en-US"/>
          </w:rPr>
          <w:t>kaltai</w:t>
        </w:r>
        <w:r w:rsidR="001248D9" w:rsidRPr="009E43E2">
          <w:rPr>
            <w:rStyle w:val="a5"/>
            <w:color w:val="auto"/>
          </w:rPr>
          <w:t>.</w:t>
        </w:r>
        <w:r w:rsidR="001248D9" w:rsidRPr="009E43E2">
          <w:rPr>
            <w:rStyle w:val="a5"/>
            <w:color w:val="auto"/>
            <w:lang w:val="en-US"/>
          </w:rPr>
          <w:t>ru</w:t>
        </w:r>
      </w:hyperlink>
      <w:r w:rsidR="001248D9" w:rsidRPr="009E43E2">
        <w:t>)</w:t>
      </w:r>
      <w:r w:rsidRPr="009E43E2">
        <w:t>.</w:t>
      </w:r>
    </w:p>
    <w:p w:rsidR="00306AF2" w:rsidRDefault="00306AF2" w:rsidP="00CC3F9B">
      <w:pPr>
        <w:ind w:firstLine="567"/>
        <w:jc w:val="both"/>
        <w:rPr>
          <w:color w:val="000000"/>
        </w:rPr>
      </w:pPr>
      <w:r>
        <w:rPr>
          <w:color w:val="000000"/>
        </w:rPr>
        <w:tab/>
      </w:r>
      <w:r w:rsidR="00281C23">
        <w:rPr>
          <w:color w:val="000000"/>
        </w:rPr>
        <w:t>10</w:t>
      </w:r>
      <w:r>
        <w:rPr>
          <w:color w:val="000000"/>
        </w:rPr>
        <w:t>. Настоящее постановление вступает в силу со дня его официального опубликования.</w:t>
      </w:r>
    </w:p>
    <w:p w:rsidR="00306AF2" w:rsidRDefault="00306AF2" w:rsidP="00CC3F9B">
      <w:pPr>
        <w:ind w:firstLine="567"/>
        <w:jc w:val="both"/>
        <w:rPr>
          <w:color w:val="000000"/>
        </w:rPr>
      </w:pPr>
      <w:r>
        <w:rPr>
          <w:color w:val="000000"/>
        </w:rPr>
        <w:tab/>
      </w:r>
      <w:r w:rsidR="00281C23">
        <w:rPr>
          <w:color w:val="000000"/>
        </w:rPr>
        <w:t>11</w:t>
      </w:r>
      <w:r>
        <w:rPr>
          <w:color w:val="000000"/>
        </w:rPr>
        <w:t>. Контроль за выполнением постановления оставляю за собой</w:t>
      </w:r>
      <w:r w:rsidR="00667E6E">
        <w:rPr>
          <w:color w:val="000000"/>
        </w:rPr>
        <w:t>.</w:t>
      </w:r>
    </w:p>
    <w:p w:rsidR="00306AF2" w:rsidRDefault="00306AF2" w:rsidP="00CC3F9B">
      <w:pPr>
        <w:jc w:val="both"/>
        <w:rPr>
          <w:color w:val="000000"/>
        </w:rPr>
      </w:pPr>
    </w:p>
    <w:p w:rsidR="00306AF2" w:rsidRDefault="00306AF2" w:rsidP="00CC3F9B">
      <w:pPr>
        <w:jc w:val="both"/>
        <w:rPr>
          <w:color w:val="000000"/>
        </w:rPr>
      </w:pPr>
    </w:p>
    <w:p w:rsidR="00FC298B" w:rsidRDefault="00FC298B" w:rsidP="00306AF2">
      <w:pPr>
        <w:jc w:val="both"/>
        <w:rPr>
          <w:color w:val="000000"/>
        </w:rPr>
      </w:pPr>
    </w:p>
    <w:p w:rsidR="00FC298B" w:rsidRDefault="00FC298B" w:rsidP="00306AF2">
      <w:pPr>
        <w:jc w:val="both"/>
        <w:rPr>
          <w:color w:val="000000"/>
        </w:rPr>
      </w:pPr>
    </w:p>
    <w:p w:rsidR="00306AF2" w:rsidRPr="00551EE5" w:rsidRDefault="00FD6CC7" w:rsidP="00306AF2">
      <w:pPr>
        <w:ind w:left="360"/>
      </w:pPr>
      <w:r>
        <w:t xml:space="preserve">И.о. </w:t>
      </w:r>
      <w:r w:rsidR="00306AF2" w:rsidRPr="00551EE5">
        <w:t>Глав</w:t>
      </w:r>
      <w:r>
        <w:t>ы</w:t>
      </w:r>
      <w:r w:rsidR="00306AF2" w:rsidRPr="00551EE5">
        <w:t xml:space="preserve"> поселения </w:t>
      </w:r>
    </w:p>
    <w:p w:rsidR="00306AF2" w:rsidRDefault="00306AF2" w:rsidP="00FD6CC7">
      <w:pPr>
        <w:ind w:left="360"/>
        <w:rPr>
          <w:color w:val="000000"/>
        </w:rPr>
      </w:pPr>
      <w:r w:rsidRPr="00551EE5">
        <w:t>(Глав</w:t>
      </w:r>
      <w:r w:rsidR="00FD6CC7">
        <w:t>ы</w:t>
      </w:r>
      <w:r w:rsidRPr="00551EE5">
        <w:t xml:space="preserve"> Администрации)</w:t>
      </w:r>
      <w:r w:rsidRPr="00551EE5">
        <w:tab/>
      </w:r>
      <w:r w:rsidRPr="00551EE5">
        <w:tab/>
      </w:r>
      <w:r w:rsidRPr="00551EE5">
        <w:tab/>
        <w:t xml:space="preserve">     </w:t>
      </w:r>
      <w:r w:rsidRPr="00551EE5">
        <w:tab/>
      </w:r>
      <w:r w:rsidRPr="00551EE5">
        <w:tab/>
      </w:r>
      <w:r w:rsidRPr="00551EE5">
        <w:tab/>
      </w:r>
      <w:r w:rsidR="00FD6CC7">
        <w:t>Р.Г. Титов</w:t>
      </w:r>
    </w:p>
    <w:p w:rsidR="005C5E7F" w:rsidRDefault="005C5E7F"/>
    <w:p w:rsidR="00306AF2" w:rsidRDefault="00306AF2"/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281C23" w:rsidRDefault="00281C23" w:rsidP="00850310">
      <w:pPr>
        <w:jc w:val="right"/>
        <w:rPr>
          <w:sz w:val="20"/>
          <w:szCs w:val="20"/>
        </w:rPr>
      </w:pPr>
    </w:p>
    <w:p w:rsidR="00850310" w:rsidRPr="008E3906" w:rsidRDefault="00850310" w:rsidP="00850310">
      <w:pPr>
        <w:jc w:val="right"/>
        <w:rPr>
          <w:sz w:val="20"/>
          <w:szCs w:val="20"/>
        </w:rPr>
      </w:pPr>
      <w:bookmarkStart w:id="0" w:name="_GoBack"/>
      <w:bookmarkEnd w:id="0"/>
      <w:r w:rsidRPr="008E3906">
        <w:rPr>
          <w:sz w:val="20"/>
          <w:szCs w:val="20"/>
        </w:rPr>
        <w:lastRenderedPageBreak/>
        <w:t>Приложение 1 к постановлению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>Администрации Калтайского сельского поселения</w:t>
      </w:r>
    </w:p>
    <w:p w:rsidR="00850310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 xml:space="preserve">от </w:t>
      </w:r>
      <w:r w:rsidR="006D1EF6">
        <w:rPr>
          <w:sz w:val="20"/>
          <w:szCs w:val="20"/>
        </w:rPr>
        <w:t>12</w:t>
      </w:r>
      <w:r w:rsidR="00FC298B">
        <w:rPr>
          <w:sz w:val="20"/>
          <w:szCs w:val="20"/>
        </w:rPr>
        <w:t>.</w:t>
      </w:r>
      <w:r w:rsidR="006D1EF6">
        <w:rPr>
          <w:sz w:val="20"/>
          <w:szCs w:val="20"/>
        </w:rPr>
        <w:t>1</w:t>
      </w:r>
      <w:r w:rsidRPr="008E3906">
        <w:rPr>
          <w:sz w:val="20"/>
          <w:szCs w:val="20"/>
        </w:rPr>
        <w:t>2.20</w:t>
      </w:r>
      <w:r w:rsidR="006D1EF6">
        <w:rPr>
          <w:sz w:val="20"/>
          <w:szCs w:val="20"/>
        </w:rPr>
        <w:t>23</w:t>
      </w:r>
      <w:r w:rsidRPr="008E3906">
        <w:rPr>
          <w:sz w:val="20"/>
          <w:szCs w:val="20"/>
        </w:rPr>
        <w:t xml:space="preserve"> №</w:t>
      </w:r>
      <w:r w:rsidR="00FC298B">
        <w:rPr>
          <w:sz w:val="20"/>
          <w:szCs w:val="20"/>
        </w:rPr>
        <w:t>2</w:t>
      </w:r>
      <w:r w:rsidR="006D1EF6">
        <w:rPr>
          <w:sz w:val="20"/>
          <w:szCs w:val="20"/>
        </w:rPr>
        <w:t>33</w:t>
      </w:r>
    </w:p>
    <w:p w:rsidR="00850310" w:rsidRDefault="00850310" w:rsidP="00850310">
      <w:pPr>
        <w:jc w:val="right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территорий, </w:t>
      </w: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>определенных для выгула собак в с.Калтай</w:t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24DE7" w:rsidP="008503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7" style="position:absolute;left:0;text-align:left;margin-left:273.6pt;margin-top:431.35pt;width:25.8pt;height:12.9pt;rotation:-2826720fd;z-index:251657728" fillcolor="red" strokecolor="red" strokeweight="1.5pt">
            <v:fill opacity=".5" color2="fill lighten(194)" o:opacity2="32113f" rotate="t" angle="-135" method="linear sigma" focus="100%" type="gradient"/>
          </v:rect>
        </w:pict>
      </w:r>
      <w:r>
        <w:rPr>
          <w:noProof/>
          <w:sz w:val="20"/>
          <w:szCs w:val="20"/>
        </w:rPr>
        <w:pict>
          <v:rect id="_x0000_s1026" style="position:absolute;left:0;text-align:left;margin-left:82.05pt;margin-top:58.95pt;width:41.45pt;height:10.2pt;z-index:251656704" fillcolor="red" strokecolor="red" strokeweight="1.5pt">
            <v:fill opacity=".5" color2="fill lighten(194)" o:opacity2="32113f" rotate="t" angle="-135" method="linear sigma" focus="100%" type="gradient"/>
          </v:rect>
        </w:pict>
      </w:r>
      <w:r w:rsidR="00850310">
        <w:rPr>
          <w:noProof/>
          <w:sz w:val="20"/>
          <w:szCs w:val="20"/>
        </w:rPr>
        <w:drawing>
          <wp:inline distT="0" distB="0" distL="0" distR="0">
            <wp:extent cx="5940425" cy="6693592"/>
            <wp:effectExtent l="19050" t="0" r="3175" b="0"/>
            <wp:docPr id="1" name="Рисунок 1" descr="D:\Мои документы\Генеральный план поселения\Уточненное\ПЗЗ\ПЗЗ\Кал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енеральный план поселения\Уточненное\ПЗЗ\ПЗЗ\Калт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24DE7" w:rsidP="0085031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8" style="position:absolute;margin-left:13.3pt;margin-top:.1pt;width:41.4pt;height:14.25pt;z-index:251658752" fillcolor="red" strokecolor="red" strokeweight="1.5pt">
            <v:fill opacity=".5" color2="fill lighten(188)" o:opacity2=".5" rotate="t" angle="-135" method="linear sigma" focus="100%" type="gradient"/>
          </v:rect>
        </w:pict>
      </w:r>
      <w:r w:rsidR="00850310">
        <w:rPr>
          <w:sz w:val="20"/>
          <w:szCs w:val="20"/>
        </w:rPr>
        <w:t xml:space="preserve">                         - территория, определенная для выгула собак</w:t>
      </w: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Default="00850310" w:rsidP="00850310">
      <w:pPr>
        <w:rPr>
          <w:sz w:val="20"/>
          <w:szCs w:val="20"/>
        </w:rPr>
      </w:pP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2</w:t>
      </w:r>
      <w:r w:rsidRPr="008E3906">
        <w:rPr>
          <w:sz w:val="20"/>
          <w:szCs w:val="20"/>
        </w:rPr>
        <w:t xml:space="preserve"> к постановлению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>Администрации Калтайского сельского поселения</w:t>
      </w:r>
    </w:p>
    <w:p w:rsidR="006D1EF6" w:rsidRDefault="006D1EF6" w:rsidP="006D1EF6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 xml:space="preserve">от </w:t>
      </w:r>
      <w:r>
        <w:rPr>
          <w:sz w:val="20"/>
          <w:szCs w:val="20"/>
        </w:rPr>
        <w:t>12.1</w:t>
      </w:r>
      <w:r w:rsidRPr="008E3906">
        <w:rPr>
          <w:sz w:val="20"/>
          <w:szCs w:val="20"/>
        </w:rPr>
        <w:t>2.20</w:t>
      </w:r>
      <w:r>
        <w:rPr>
          <w:sz w:val="20"/>
          <w:szCs w:val="20"/>
        </w:rPr>
        <w:t>23</w:t>
      </w:r>
      <w:r w:rsidRPr="008E3906">
        <w:rPr>
          <w:sz w:val="20"/>
          <w:szCs w:val="20"/>
        </w:rPr>
        <w:t xml:space="preserve"> №</w:t>
      </w:r>
      <w:r>
        <w:rPr>
          <w:sz w:val="20"/>
          <w:szCs w:val="20"/>
        </w:rPr>
        <w:t>233</w:t>
      </w:r>
    </w:p>
    <w:p w:rsidR="00850310" w:rsidRDefault="00850310" w:rsidP="00850310">
      <w:pPr>
        <w:jc w:val="right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территорий, </w:t>
      </w: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>определенных для выгула собак в с.Курлек</w:t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24DE7" w:rsidP="008503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31" style="position:absolute;left:0;text-align:left;margin-left:93.6pt;margin-top:475.45pt;width:22.4pt;height:10.2pt;rotation:3843714fd;z-index:251653632" fillcolor="red" strokecolor="red" strokeweight="1.5pt">
            <v:fill opacity=".5" color2="fill lighten(146)" o:opacity2=".5" rotate="t" angle="-135" method="linear sigma" focus="100%" type="gradient"/>
          </v:rect>
        </w:pict>
      </w:r>
      <w:r>
        <w:rPr>
          <w:noProof/>
          <w:sz w:val="20"/>
          <w:szCs w:val="20"/>
        </w:rPr>
        <w:pict>
          <v:rect id="_x0000_s1030" style="position:absolute;left:0;text-align:left;margin-left:62.35pt;margin-top:268.3pt;width:45.5pt;height:11.55pt;rotation:-3359604fd;z-index:251654656" fillcolor="red" strokecolor="red" strokeweight="1.5pt">
            <v:fill opacity=".5" color2="fill lighten(158)" o:opacity2=".5" rotate="t" angle="-135" method="linear sigma" focus="100%" type="gradient"/>
          </v:rect>
        </w:pict>
      </w:r>
      <w:r w:rsidR="00850310">
        <w:rPr>
          <w:noProof/>
          <w:sz w:val="20"/>
          <w:szCs w:val="20"/>
        </w:rPr>
        <w:drawing>
          <wp:inline distT="0" distB="0" distL="0" distR="0">
            <wp:extent cx="5940425" cy="7823282"/>
            <wp:effectExtent l="19050" t="0" r="3175" b="0"/>
            <wp:docPr id="2" name="Рисунок 2" descr="D:\Мои документы\Генеральный план поселения\Уточненное\ПЗЗ\ПЗЗ\Кур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Генеральный план поселения\Уточненное\ПЗЗ\ПЗЗ\Курле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24DE7" w:rsidP="0085031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9" style="position:absolute;margin-left:13.3pt;margin-top:.1pt;width:41.4pt;height:14.25pt;z-index:251655680" fillcolor="red" strokecolor="red" strokeweight="1.5pt">
            <v:fill opacity=".5" color2="fill lighten(188)" o:opacity2=".5" rotate="t" angle="-135" method="linear sigma" focus="100%" type="gradient"/>
          </v:rect>
        </w:pict>
      </w:r>
      <w:r w:rsidR="00850310">
        <w:rPr>
          <w:sz w:val="20"/>
          <w:szCs w:val="20"/>
        </w:rPr>
        <w:t xml:space="preserve">                         - территория, определенная для выгула собак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3</w:t>
      </w:r>
      <w:r w:rsidRPr="008E3906">
        <w:rPr>
          <w:sz w:val="20"/>
          <w:szCs w:val="20"/>
        </w:rPr>
        <w:t xml:space="preserve"> к постановлению</w:t>
      </w:r>
    </w:p>
    <w:p w:rsidR="00850310" w:rsidRPr="008E3906" w:rsidRDefault="00850310" w:rsidP="00850310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>Администрации Калтайского сельского поселения</w:t>
      </w:r>
    </w:p>
    <w:p w:rsidR="006D1EF6" w:rsidRDefault="006D1EF6" w:rsidP="006D1EF6">
      <w:pPr>
        <w:jc w:val="right"/>
        <w:rPr>
          <w:sz w:val="20"/>
          <w:szCs w:val="20"/>
        </w:rPr>
      </w:pPr>
      <w:r w:rsidRPr="008E3906">
        <w:rPr>
          <w:sz w:val="20"/>
          <w:szCs w:val="20"/>
        </w:rPr>
        <w:t xml:space="preserve">от </w:t>
      </w:r>
      <w:r>
        <w:rPr>
          <w:sz w:val="20"/>
          <w:szCs w:val="20"/>
        </w:rPr>
        <w:t>12.1</w:t>
      </w:r>
      <w:r w:rsidRPr="008E3906">
        <w:rPr>
          <w:sz w:val="20"/>
          <w:szCs w:val="20"/>
        </w:rPr>
        <w:t>2.20</w:t>
      </w:r>
      <w:r>
        <w:rPr>
          <w:sz w:val="20"/>
          <w:szCs w:val="20"/>
        </w:rPr>
        <w:t>23</w:t>
      </w:r>
      <w:r w:rsidRPr="008E3906">
        <w:rPr>
          <w:sz w:val="20"/>
          <w:szCs w:val="20"/>
        </w:rPr>
        <w:t xml:space="preserve"> №</w:t>
      </w:r>
      <w:r>
        <w:rPr>
          <w:sz w:val="20"/>
          <w:szCs w:val="20"/>
        </w:rPr>
        <w:t>233</w:t>
      </w:r>
    </w:p>
    <w:p w:rsidR="00850310" w:rsidRDefault="00850310" w:rsidP="00850310">
      <w:pPr>
        <w:jc w:val="right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территорий, </w:t>
      </w:r>
    </w:p>
    <w:p w:rsidR="00850310" w:rsidRDefault="00850310" w:rsidP="00850310">
      <w:pPr>
        <w:jc w:val="center"/>
        <w:rPr>
          <w:sz w:val="20"/>
          <w:szCs w:val="20"/>
        </w:rPr>
      </w:pPr>
      <w:r>
        <w:rPr>
          <w:sz w:val="20"/>
          <w:szCs w:val="20"/>
        </w:rPr>
        <w:t>определенных для выгула собак в д.Кандинка</w:t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24DE7" w:rsidP="008503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34" style="position:absolute;left:0;text-align:left;margin-left:260.45pt;margin-top:158.1pt;width:29.25pt;height:8.5pt;rotation:270;z-index:251661824" fillcolor="red" strokecolor="red" strokeweight="1.5pt">
            <v:fill opacity=".5" color2="fill lighten(158)" o:opacity2=".5" rotate="t" angle="-135" method="linear sigma" focus="100%" type="gradient"/>
          </v:rect>
        </w:pict>
      </w:r>
      <w:r>
        <w:rPr>
          <w:noProof/>
          <w:sz w:val="20"/>
          <w:szCs w:val="20"/>
        </w:rPr>
        <w:pict>
          <v:rect id="_x0000_s1033" style="position:absolute;left:0;text-align:left;margin-left:195.45pt;margin-top:256.1pt;width:27.85pt;height:10.9pt;rotation:-2211296fd;z-index:251660800" fillcolor="red" strokecolor="red" strokeweight="1.5pt">
            <v:fill opacity=".5" color2="fill lighten(158)" o:opacity2=".5" rotate="t" angle="-135" method="linear sigma" focus="100%" type="gradient"/>
          </v:rect>
        </w:pict>
      </w:r>
      <w:r w:rsidR="00850310">
        <w:rPr>
          <w:noProof/>
          <w:sz w:val="20"/>
          <w:szCs w:val="20"/>
        </w:rPr>
        <w:drawing>
          <wp:inline distT="0" distB="0" distL="0" distR="0">
            <wp:extent cx="5940425" cy="5125836"/>
            <wp:effectExtent l="19050" t="0" r="3175" b="0"/>
            <wp:docPr id="3" name="Рисунок 3" descr="D:\Мои документы\Генеральный план поселения\Уточненное\ПЗЗ\ПЗЗ\Кан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Генеральный план поселения\Уточненное\ПЗЗ\ПЗЗ\Канди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850310" w:rsidP="00850310">
      <w:pPr>
        <w:jc w:val="center"/>
        <w:rPr>
          <w:sz w:val="20"/>
          <w:szCs w:val="20"/>
        </w:rPr>
      </w:pPr>
    </w:p>
    <w:p w:rsidR="00850310" w:rsidRDefault="00F24DE7" w:rsidP="0085031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32" style="position:absolute;margin-left:13.3pt;margin-top:.1pt;width:41.4pt;height:14.25pt;z-index:251659776" fillcolor="red" strokecolor="red" strokeweight="1.5pt">
            <v:fill opacity=".5" color2="fill lighten(188)" o:opacity2=".5" rotate="t" angle="-135" method="linear sigma" focus="100%" type="gradient"/>
          </v:rect>
        </w:pict>
      </w:r>
      <w:r w:rsidR="00850310">
        <w:rPr>
          <w:sz w:val="20"/>
          <w:szCs w:val="20"/>
        </w:rPr>
        <w:t xml:space="preserve">                         - территория, определенная для выгула собак</w:t>
      </w:r>
    </w:p>
    <w:p w:rsidR="00306AF2" w:rsidRDefault="00306AF2"/>
    <w:sectPr w:rsidR="00306AF2" w:rsidSect="005C5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A3F96"/>
    <w:multiLevelType w:val="hybridMultilevel"/>
    <w:tmpl w:val="DB3E998C"/>
    <w:lvl w:ilvl="0" w:tplc="E9FC09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B802B73"/>
    <w:multiLevelType w:val="hybridMultilevel"/>
    <w:tmpl w:val="BBD0BFE8"/>
    <w:lvl w:ilvl="0" w:tplc="1DB0607A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69C756CA"/>
    <w:multiLevelType w:val="hybridMultilevel"/>
    <w:tmpl w:val="828468D6"/>
    <w:lvl w:ilvl="0" w:tplc="A1A848E2">
      <w:start w:val="1"/>
      <w:numFmt w:val="decimal"/>
      <w:lvlText w:val="%1)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" w15:restartNumberingAfterBreak="0">
    <w:nsid w:val="7D784832"/>
    <w:multiLevelType w:val="hybridMultilevel"/>
    <w:tmpl w:val="6C50BD52"/>
    <w:lvl w:ilvl="0" w:tplc="21BC8BF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2CDF"/>
    <w:rsid w:val="00010E3C"/>
    <w:rsid w:val="001248D9"/>
    <w:rsid w:val="00213CB2"/>
    <w:rsid w:val="00281C23"/>
    <w:rsid w:val="002D1B27"/>
    <w:rsid w:val="00306AF2"/>
    <w:rsid w:val="00360AAD"/>
    <w:rsid w:val="004A205A"/>
    <w:rsid w:val="004A7C68"/>
    <w:rsid w:val="005C5E7F"/>
    <w:rsid w:val="00667E6E"/>
    <w:rsid w:val="006A03B8"/>
    <w:rsid w:val="006D1EF6"/>
    <w:rsid w:val="00702CDF"/>
    <w:rsid w:val="0078057C"/>
    <w:rsid w:val="00792F4B"/>
    <w:rsid w:val="00850310"/>
    <w:rsid w:val="008D5004"/>
    <w:rsid w:val="0096794C"/>
    <w:rsid w:val="009E43E2"/>
    <w:rsid w:val="00BA14E6"/>
    <w:rsid w:val="00BB165B"/>
    <w:rsid w:val="00C82C02"/>
    <w:rsid w:val="00CC3F9B"/>
    <w:rsid w:val="00F070B3"/>
    <w:rsid w:val="00F24DE7"/>
    <w:rsid w:val="00FC298B"/>
    <w:rsid w:val="00FD33E8"/>
    <w:rsid w:val="00FD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D815A55"/>
  <w15:docId w15:val="{98304E5D-32D7-4A66-A192-134D7BE6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3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31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248D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24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3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kaltai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cp:lastPrinted>2023-12-13T08:18:00Z</cp:lastPrinted>
  <dcterms:created xsi:type="dcterms:W3CDTF">2019-02-21T03:11:00Z</dcterms:created>
  <dcterms:modified xsi:type="dcterms:W3CDTF">2023-12-19T03:49:00Z</dcterms:modified>
</cp:coreProperties>
</file>