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ED" w:rsidRPr="0090549F" w:rsidRDefault="00DD36ED" w:rsidP="00DD36ED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DD36ED" w:rsidRPr="0090549F" w:rsidRDefault="00DD36ED" w:rsidP="00DD36ED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DD36ED" w:rsidRPr="0090549F" w:rsidRDefault="00DD36ED" w:rsidP="00DD36ED">
      <w:pPr>
        <w:ind w:right="-2"/>
        <w:jc w:val="both"/>
        <w:rPr>
          <w:bCs/>
        </w:rPr>
      </w:pPr>
    </w:p>
    <w:p w:rsidR="00DD36ED" w:rsidRDefault="00DD36ED" w:rsidP="00DD36ED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16.07.2</w:t>
      </w:r>
      <w:r w:rsidRPr="0090549F">
        <w:rPr>
          <w:bCs/>
        </w:rPr>
        <w:t>0</w:t>
      </w:r>
      <w:r>
        <w:rPr>
          <w:bCs/>
        </w:rPr>
        <w:t>21</w:t>
      </w:r>
      <w:r w:rsidRPr="0090549F">
        <w:rPr>
          <w:bCs/>
        </w:rPr>
        <w:t xml:space="preserve"> № </w:t>
      </w:r>
      <w:r>
        <w:rPr>
          <w:bCs/>
        </w:rPr>
        <w:t>23-з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земельные </w:t>
      </w:r>
      <w:r w:rsidRPr="00F6479D">
        <w:t>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 xml:space="preserve">населенных пунктов </w:t>
      </w:r>
      <w:r>
        <w:t>для индивидуального жилищного строительства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DD36ED" w:rsidRDefault="00DD36ED" w:rsidP="00DD36ED">
      <w:pPr>
        <w:ind w:right="-2"/>
        <w:jc w:val="both"/>
        <w:rPr>
          <w:b/>
        </w:rPr>
      </w:pPr>
    </w:p>
    <w:p w:rsidR="00DD36ED" w:rsidRPr="0090549F" w:rsidRDefault="00DD36ED" w:rsidP="00DD36ED">
      <w:pPr>
        <w:ind w:right="-2"/>
        <w:jc w:val="both"/>
      </w:pPr>
      <w:r w:rsidRPr="0090549F">
        <w:rPr>
          <w:b/>
        </w:rPr>
        <w:t>Предмет аукциона.</w:t>
      </w:r>
    </w:p>
    <w:p w:rsidR="00DD36ED" w:rsidRPr="0090549F" w:rsidRDefault="00DD36ED" w:rsidP="00DD36ED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DD36ED" w:rsidRDefault="00DD36ED" w:rsidP="00DD36ED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DD36ED" w:rsidRPr="00DD3A9C" w:rsidTr="003C1F97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ED" w:rsidRPr="00DD3A9C" w:rsidRDefault="00DD36ED" w:rsidP="003C1F9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DD36ED" w:rsidRPr="00DD3A9C" w:rsidRDefault="00DD36ED" w:rsidP="003C1F9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ED" w:rsidRDefault="00DD36ED" w:rsidP="003C1F97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DD36ED" w:rsidRPr="00DD3A9C" w:rsidRDefault="00DD36ED" w:rsidP="003C1F97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ED" w:rsidRPr="00DD3A9C" w:rsidRDefault="00DD36ED" w:rsidP="003C1F9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DD36ED" w:rsidRPr="00DD3A9C" w:rsidRDefault="00DD36ED" w:rsidP="003C1F9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ED" w:rsidRDefault="00DD36ED" w:rsidP="003C1F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DD36ED" w:rsidRPr="00DD3A9C" w:rsidRDefault="00DD36ED" w:rsidP="003C1F9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ED" w:rsidRPr="00B93D3E" w:rsidRDefault="00DD36ED" w:rsidP="003C1F97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DD36ED" w:rsidRPr="00DD3A9C" w:rsidRDefault="00DD36ED" w:rsidP="003C1F97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ED" w:rsidRPr="00DD3A9C" w:rsidRDefault="00DD36ED" w:rsidP="003C1F9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DD36ED" w:rsidRPr="00DD3A9C" w:rsidRDefault="00DD36ED" w:rsidP="003C1F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DD36ED" w:rsidRPr="00DD3A9C" w:rsidRDefault="00DD36ED" w:rsidP="003C1F9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DD36ED" w:rsidRPr="00DD3A9C" w:rsidRDefault="00DD36ED" w:rsidP="003C1F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DD36ED" w:rsidRPr="00DD3A9C" w:rsidRDefault="00DD36ED" w:rsidP="003C1F9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ED" w:rsidRPr="00DD3A9C" w:rsidRDefault="00DD36ED" w:rsidP="003C1F9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DD36ED" w:rsidRPr="00DD3A9C" w:rsidRDefault="00DD36ED" w:rsidP="003C1F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DD36ED" w:rsidRPr="00DD3A9C" w:rsidRDefault="00DD36ED" w:rsidP="003C1F9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DD36ED" w:rsidRPr="00DD3A9C" w:rsidRDefault="00DD36ED" w:rsidP="003C1F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DD36ED" w:rsidRPr="00DD3A9C" w:rsidRDefault="00DD36ED" w:rsidP="003C1F97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DD36ED" w:rsidRPr="00DD3A9C" w:rsidTr="003C1F9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DD36ED" w:rsidRPr="00DD3A9C" w:rsidTr="003C1F9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рактовая, №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197880,00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5936,40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39576,00</w:t>
            </w:r>
          </w:p>
        </w:tc>
      </w:tr>
      <w:tr w:rsidR="00DD36ED" w:rsidRPr="00DD3A9C" w:rsidTr="003C1F9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рактовая, №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197880,00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5936,40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6ED" w:rsidRPr="00DD3A9C" w:rsidRDefault="00DD36ED" w:rsidP="003C1F97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39576,00</w:t>
            </w:r>
          </w:p>
        </w:tc>
      </w:tr>
    </w:tbl>
    <w:p w:rsidR="00DD36ED" w:rsidRPr="00FC65D4" w:rsidRDefault="00DD36ED" w:rsidP="00DD36ED">
      <w:pPr>
        <w:tabs>
          <w:tab w:val="left" w:pos="7901"/>
        </w:tabs>
        <w:jc w:val="center"/>
        <w:rPr>
          <w:sz w:val="27"/>
          <w:szCs w:val="27"/>
        </w:rPr>
      </w:pPr>
    </w:p>
    <w:p w:rsidR="00DD36ED" w:rsidRDefault="00DD36ED" w:rsidP="00DD36ED">
      <w:pPr>
        <w:jc w:val="both"/>
      </w:pPr>
    </w:p>
    <w:p w:rsidR="00DD36ED" w:rsidRDefault="00DD36ED" w:rsidP="00DD36ED">
      <w:pPr>
        <w:jc w:val="both"/>
      </w:pPr>
      <w:r>
        <w:t>Земельные участки расположены:</w:t>
      </w:r>
    </w:p>
    <w:p w:rsidR="00DD36ED" w:rsidRDefault="00DD36ED" w:rsidP="00DD36ED">
      <w:pPr>
        <w:jc w:val="both"/>
      </w:pPr>
      <w:r>
        <w:t>Лот № 1 - в территориальной зоне малоэтажной жилой застройки (Ж-2),</w:t>
      </w:r>
    </w:p>
    <w:p w:rsidR="00DD36ED" w:rsidRDefault="00DD36ED" w:rsidP="00DD36ED">
      <w:pPr>
        <w:jc w:val="both"/>
      </w:pPr>
      <w:r>
        <w:t>Лот № 2 - в территориальной зоне малоэтажной жилой застройки (Ж-2),</w:t>
      </w:r>
    </w:p>
    <w:p w:rsidR="00DD36ED" w:rsidRDefault="00DD36ED" w:rsidP="00DD36ED">
      <w:pPr>
        <w:jc w:val="both"/>
      </w:pPr>
    </w:p>
    <w:p w:rsidR="00DD36ED" w:rsidRDefault="00DD36ED" w:rsidP="00DD36ED">
      <w:pPr>
        <w:jc w:val="both"/>
      </w:pPr>
      <w:r>
        <w:tab/>
        <w:t>Обременения и ограничения.</w:t>
      </w:r>
    </w:p>
    <w:p w:rsidR="00DD36ED" w:rsidRPr="000A3564" w:rsidRDefault="00DD36ED" w:rsidP="00DD36ED">
      <w:pPr>
        <w:jc w:val="both"/>
      </w:pPr>
      <w:r>
        <w:t xml:space="preserve">Лот № 1: Часть земельного участка площадью 1340 кв.м. расположена в зоне с особыми условиями использования территории </w:t>
      </w:r>
      <w:r w:rsidRPr="00CE6C9C">
        <w:rPr>
          <w:color w:val="000000"/>
          <w:shd w:val="clear" w:color="auto" w:fill="F8F9FA"/>
        </w:rPr>
        <w:t>"</w:t>
      </w:r>
      <w:proofErr w:type="spellStart"/>
      <w:r>
        <w:rPr>
          <w:color w:val="000000"/>
          <w:shd w:val="clear" w:color="auto" w:fill="F8F9FA"/>
        </w:rPr>
        <w:t>Водоохранная</w:t>
      </w:r>
      <w:proofErr w:type="spellEnd"/>
      <w:r>
        <w:rPr>
          <w:color w:val="000000"/>
          <w:shd w:val="clear" w:color="auto" w:fill="F8F9FA"/>
        </w:rPr>
        <w:t xml:space="preserve"> зона на р</w:t>
      </w:r>
      <w:proofErr w:type="gramStart"/>
      <w:r>
        <w:rPr>
          <w:color w:val="000000"/>
          <w:shd w:val="clear" w:color="auto" w:fill="F8F9FA"/>
        </w:rPr>
        <w:t>.Т</w:t>
      </w:r>
      <w:proofErr w:type="gramEnd"/>
      <w:r>
        <w:rPr>
          <w:color w:val="000000"/>
          <w:shd w:val="clear" w:color="auto" w:fill="F8F9FA"/>
        </w:rPr>
        <w:t>омь в Томской области» и «Прибрежная защитная полоса на р.Томь в Томской области»</w:t>
      </w:r>
      <w:r>
        <w:t>.</w:t>
      </w:r>
      <w:r w:rsidRPr="000A3564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0A3564">
        <w:rPr>
          <w:color w:val="000000"/>
          <w:shd w:val="clear" w:color="auto" w:fill="FFFFFF"/>
        </w:rPr>
        <w:t xml:space="preserve">Ограничения установлены п. 15, п. 17 ст. 65 "Водного кодекса Российской Федерации" № 74-ФЗ от 03.06.2006. </w:t>
      </w:r>
    </w:p>
    <w:p w:rsidR="00DD36ED" w:rsidRPr="000A3564" w:rsidRDefault="00DD36ED" w:rsidP="00DD36ED">
      <w:pPr>
        <w:jc w:val="both"/>
      </w:pPr>
      <w:r>
        <w:t xml:space="preserve">Лот № 2: Часть земельного участка площадью 1297 кв.м. расположена в зоне с особыми условиями использования территории </w:t>
      </w:r>
      <w:r w:rsidRPr="00CE6C9C">
        <w:rPr>
          <w:color w:val="000000"/>
          <w:shd w:val="clear" w:color="auto" w:fill="F8F9FA"/>
        </w:rPr>
        <w:t>"</w:t>
      </w:r>
      <w:proofErr w:type="spellStart"/>
      <w:r>
        <w:rPr>
          <w:color w:val="000000"/>
          <w:shd w:val="clear" w:color="auto" w:fill="F8F9FA"/>
        </w:rPr>
        <w:t>Водоохранная</w:t>
      </w:r>
      <w:proofErr w:type="spellEnd"/>
      <w:r>
        <w:rPr>
          <w:color w:val="000000"/>
          <w:shd w:val="clear" w:color="auto" w:fill="F8F9FA"/>
        </w:rPr>
        <w:t xml:space="preserve"> зона на р</w:t>
      </w:r>
      <w:proofErr w:type="gramStart"/>
      <w:r>
        <w:rPr>
          <w:color w:val="000000"/>
          <w:shd w:val="clear" w:color="auto" w:fill="F8F9FA"/>
        </w:rPr>
        <w:t>.Т</w:t>
      </w:r>
      <w:proofErr w:type="gramEnd"/>
      <w:r>
        <w:rPr>
          <w:color w:val="000000"/>
          <w:shd w:val="clear" w:color="auto" w:fill="F8F9FA"/>
        </w:rPr>
        <w:t>омь в Томской области» и «Прибрежная защитная полоса на р.Томь в Томской области»</w:t>
      </w:r>
      <w:r>
        <w:t>.</w:t>
      </w:r>
      <w:r w:rsidRPr="000A3564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0A3564">
        <w:rPr>
          <w:color w:val="000000"/>
          <w:shd w:val="clear" w:color="auto" w:fill="FFFFFF"/>
        </w:rPr>
        <w:t xml:space="preserve">Ограничения установлены п. 15, п. 17 ст. 65 "Водного кодекса Российской Федерации" № 74-ФЗ от 03.06.2006. </w:t>
      </w:r>
    </w:p>
    <w:p w:rsidR="00DD36ED" w:rsidRDefault="00DD36ED" w:rsidP="00DD36ED">
      <w:pPr>
        <w:jc w:val="both"/>
      </w:pPr>
    </w:p>
    <w:p w:rsidR="00DD36ED" w:rsidRDefault="00DD36ED" w:rsidP="00DD36ED">
      <w:pPr>
        <w:ind w:firstLine="708"/>
        <w:jc w:val="both"/>
      </w:pPr>
    </w:p>
    <w:p w:rsidR="00DD36ED" w:rsidRDefault="00DD36ED" w:rsidP="00DD36ED">
      <w:pPr>
        <w:ind w:firstLine="708"/>
        <w:jc w:val="both"/>
      </w:pPr>
      <w:r>
        <w:t xml:space="preserve"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</w:t>
      </w:r>
      <w:r>
        <w:lastRenderedPageBreak/>
        <w:t>поселение», утвержденными решением Совета Калтайского сельского поселения от 16.01.2020 № 133.</w:t>
      </w:r>
    </w:p>
    <w:p w:rsidR="00DD36ED" w:rsidRPr="0090549F" w:rsidRDefault="00DD36ED" w:rsidP="00DD36ED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t xml:space="preserve">19 августа 2021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DD36ED" w:rsidRDefault="00DD36ED" w:rsidP="00DD36ED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DD36ED" w:rsidRDefault="00DD36ED" w:rsidP="00DD36ED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DD36ED" w:rsidRPr="0090549F" w:rsidRDefault="00DD36ED" w:rsidP="00DD36ED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DD36ED" w:rsidRPr="0090549F" w:rsidRDefault="00DD36ED" w:rsidP="00DD36ED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DD36ED" w:rsidRPr="0090549F" w:rsidRDefault="00DD36ED" w:rsidP="00DD36ED">
      <w:pPr>
        <w:ind w:right="27"/>
        <w:jc w:val="both"/>
      </w:pPr>
    </w:p>
    <w:p w:rsidR="00DD36ED" w:rsidRPr="0090549F" w:rsidRDefault="00DD36ED" w:rsidP="00DD36ED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2B6D4D" w:rsidRPr="00977746" w:rsidRDefault="002B6D4D" w:rsidP="002B6D4D">
      <w:r w:rsidRPr="00977746">
        <w:t>ИНН/КПП 7014044314/701401001</w:t>
      </w:r>
    </w:p>
    <w:p w:rsidR="002B6D4D" w:rsidRPr="00977746" w:rsidRDefault="002B6D4D" w:rsidP="002B6D4D">
      <w:pPr>
        <w:rPr>
          <w:bCs/>
        </w:rPr>
      </w:pP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 xml:space="preserve">в УФК по Томской области  </w:t>
      </w:r>
    </w:p>
    <w:p w:rsidR="002B6D4D" w:rsidRPr="00977746" w:rsidRDefault="002B6D4D" w:rsidP="002B6D4D">
      <w:pPr>
        <w:rPr>
          <w:bCs/>
        </w:rPr>
      </w:pPr>
      <w:r w:rsidRPr="00977746">
        <w:rPr>
          <w:bCs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977746">
        <w:rPr>
          <w:bCs/>
        </w:rPr>
        <w:t>.Т</w:t>
      </w:r>
      <w:proofErr w:type="gramEnd"/>
      <w:r w:rsidRPr="00977746">
        <w:rPr>
          <w:bCs/>
        </w:rPr>
        <w:t>омск</w:t>
      </w:r>
    </w:p>
    <w:p w:rsidR="002B6D4D" w:rsidRPr="00977746" w:rsidRDefault="002B6D4D" w:rsidP="002B6D4D">
      <w:pPr>
        <w:rPr>
          <w:bCs/>
        </w:rPr>
      </w:pPr>
      <w:r w:rsidRPr="00977746">
        <w:rPr>
          <w:bCs/>
        </w:rPr>
        <w:t>БИК ТОФК 016902004</w:t>
      </w:r>
    </w:p>
    <w:p w:rsidR="002B6D4D" w:rsidRPr="00977746" w:rsidRDefault="002B6D4D" w:rsidP="002B6D4D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DD36ED" w:rsidRDefault="002B6D4D" w:rsidP="002B6D4D">
      <w:pPr>
        <w:ind w:right="27"/>
        <w:jc w:val="both"/>
      </w:pPr>
      <w:r w:rsidRPr="00977746">
        <w:t>ОКТМО 69654418</w:t>
      </w:r>
    </w:p>
    <w:p w:rsidR="00DD36ED" w:rsidRPr="0090549F" w:rsidRDefault="00DD36ED" w:rsidP="00DD36ED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№ ___</w:t>
      </w:r>
      <w:r w:rsidRPr="0090549F">
        <w:rPr>
          <w:bCs/>
        </w:rPr>
        <w:t>, (лот №</w:t>
      </w:r>
      <w:r>
        <w:rPr>
          <w:bCs/>
        </w:rPr>
        <w:t xml:space="preserve"> __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70:14:0110004:___</w:t>
      </w:r>
      <w:r w:rsidRPr="0090549F">
        <w:rPr>
          <w:bCs/>
        </w:rPr>
        <w:t>».</w:t>
      </w:r>
    </w:p>
    <w:p w:rsidR="00DD36ED" w:rsidRPr="0090549F" w:rsidRDefault="00DD36ED" w:rsidP="00DD36ED">
      <w:pPr>
        <w:ind w:right="27"/>
        <w:jc w:val="both"/>
        <w:rPr>
          <w:bCs/>
        </w:rPr>
      </w:pPr>
    </w:p>
    <w:p w:rsidR="00DD36ED" w:rsidRPr="0090549F" w:rsidRDefault="00DD36ED" w:rsidP="00DD36ED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17 августа</w:t>
      </w:r>
      <w:r w:rsidRPr="009E5226">
        <w:rPr>
          <w:bCs/>
        </w:rPr>
        <w:t xml:space="preserve"> 20</w:t>
      </w:r>
      <w:r>
        <w:rPr>
          <w:bCs/>
        </w:rPr>
        <w:t>21</w:t>
      </w:r>
      <w:r w:rsidRPr="009E5226">
        <w:rPr>
          <w:bCs/>
        </w:rPr>
        <w:t xml:space="preserve"> года.</w:t>
      </w:r>
    </w:p>
    <w:p w:rsidR="00DD36ED" w:rsidRPr="0090549F" w:rsidRDefault="00DD36ED" w:rsidP="00DD36ED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DD36ED" w:rsidRPr="0090549F" w:rsidRDefault="00DD36ED" w:rsidP="00DD36ED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DD36ED" w:rsidRPr="0090549F" w:rsidRDefault="00DD36ED" w:rsidP="00DD36ED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DD36ED" w:rsidRPr="00FC65D4" w:rsidRDefault="00DD36ED" w:rsidP="00DD36ED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DD36ED" w:rsidRPr="00FC65D4" w:rsidRDefault="00DD36ED" w:rsidP="00DD36ED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DD36ED" w:rsidRPr="00FC65D4" w:rsidRDefault="00DD36ED" w:rsidP="00DD36ED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DD36ED" w:rsidRPr="00FC65D4" w:rsidRDefault="00DD36ED" w:rsidP="00DD36ED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DD36ED" w:rsidRPr="00FC65D4" w:rsidRDefault="00DD36ED" w:rsidP="00DD36ED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DD36ED" w:rsidRPr="00FC65D4" w:rsidRDefault="00DD36ED" w:rsidP="00DD36ED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DD36ED" w:rsidRPr="00FC65D4" w:rsidRDefault="00DD36ED" w:rsidP="00DD36ED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1500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70:14:0110004:___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муниципальное образование «Калтайское сельское поселение», с.Курлек, ул</w:t>
      </w:r>
      <w:proofErr w:type="gramStart"/>
      <w:r w:rsidRPr="00721741">
        <w:t>.</w:t>
      </w:r>
      <w:r>
        <w:t>Т</w:t>
      </w:r>
      <w:proofErr w:type="gramEnd"/>
      <w:r>
        <w:t>рактовая</w:t>
      </w:r>
      <w:r w:rsidRPr="00721741">
        <w:t>, №</w:t>
      </w:r>
      <w:r>
        <w:t xml:space="preserve"> ___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индивидуального жилищного строительства</w:t>
      </w:r>
      <w:r w:rsidRPr="00FC65D4">
        <w:rPr>
          <w:bCs/>
        </w:rPr>
        <w:t xml:space="preserve">.   </w:t>
      </w:r>
    </w:p>
    <w:p w:rsidR="00DD36ED" w:rsidRPr="00FC65D4" w:rsidRDefault="00DD36ED" w:rsidP="00DD36ED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DD36ED" w:rsidRPr="00FC65D4" w:rsidRDefault="00DD36ED" w:rsidP="00DD36ED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DD36ED" w:rsidRPr="00FC65D4" w:rsidRDefault="00DD36ED" w:rsidP="00DD36ED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DD36ED" w:rsidRPr="00FC65D4" w:rsidRDefault="00DD36ED" w:rsidP="00DD36ED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DD36ED" w:rsidRPr="00FC65D4" w:rsidRDefault="00DD36ED" w:rsidP="00DD36ED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DD36ED" w:rsidRPr="00FC65D4" w:rsidRDefault="00DD36ED" w:rsidP="00DD36ED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DD36ED" w:rsidRDefault="00DD36ED" w:rsidP="00DD36ED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DD36ED" w:rsidRPr="00FC65D4" w:rsidRDefault="00DD36ED" w:rsidP="00DD36ED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DD36ED" w:rsidRPr="00FC65D4" w:rsidRDefault="00DD36ED" w:rsidP="00DD36ED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DD36ED" w:rsidRPr="00FC65D4" w:rsidRDefault="00DD36ED" w:rsidP="00DD36ED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DD36ED" w:rsidRPr="00FC65D4" w:rsidRDefault="00DD36ED" w:rsidP="00DD36ED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DD36ED" w:rsidRDefault="00DD36ED" w:rsidP="00DD36ED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DD36ED" w:rsidRPr="00FC65D4" w:rsidRDefault="00DD36ED" w:rsidP="00DD36ED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DD36ED" w:rsidRPr="00FC65D4" w:rsidRDefault="00DD36ED" w:rsidP="00DD36ED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DD36ED" w:rsidRPr="00FC65D4" w:rsidRDefault="00DD36ED" w:rsidP="00DD36ED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DD36ED" w:rsidRDefault="00DD36ED" w:rsidP="00DD36ED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DD36ED" w:rsidRPr="00AE6006" w:rsidRDefault="00DD36ED" w:rsidP="00DD36ED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DD36ED" w:rsidRPr="00AE6006" w:rsidRDefault="00DD36ED" w:rsidP="00DD36ED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DD36ED" w:rsidRDefault="00DD36ED" w:rsidP="00DD36ED">
      <w:pPr>
        <w:ind w:left="-284" w:right="83"/>
        <w:jc w:val="both"/>
        <w:rPr>
          <w:bCs/>
        </w:rPr>
      </w:pPr>
    </w:p>
    <w:p w:rsidR="00DD36ED" w:rsidRPr="00AE6006" w:rsidRDefault="00DD36ED" w:rsidP="00DD36ED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DD36ED" w:rsidRPr="00AE6006" w:rsidRDefault="00DD36ED" w:rsidP="00DD36ED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DD36ED" w:rsidRDefault="00DD36ED" w:rsidP="00DD36ED">
      <w:pPr>
        <w:ind w:left="-284" w:right="83"/>
        <w:jc w:val="both"/>
        <w:rPr>
          <w:bCs/>
        </w:rPr>
      </w:pPr>
    </w:p>
    <w:p w:rsidR="00DD36ED" w:rsidRPr="00AE6006" w:rsidRDefault="00DD36ED" w:rsidP="00DD36ED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DD36ED" w:rsidRDefault="00DD36ED" w:rsidP="00DD36ED">
      <w:pPr>
        <w:ind w:left="-284" w:right="83"/>
        <w:jc w:val="both"/>
        <w:rPr>
          <w:bCs/>
        </w:rPr>
      </w:pPr>
    </w:p>
    <w:p w:rsidR="00DD36ED" w:rsidRPr="00AE6006" w:rsidRDefault="00DD36ED" w:rsidP="00DD36ED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DD36ED" w:rsidRPr="00AE6006" w:rsidRDefault="00DD36ED" w:rsidP="00DD36ED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DD36ED" w:rsidRPr="00AE6006" w:rsidRDefault="00DD36ED" w:rsidP="00DD36ED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DD36ED" w:rsidRDefault="00DD36ED" w:rsidP="00DD36ED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DD36ED" w:rsidRPr="00930359" w:rsidRDefault="00DD36ED" w:rsidP="00DD36ED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DD36ED" w:rsidRDefault="00DD36ED" w:rsidP="00DD36ED">
      <w:pPr>
        <w:ind w:left="-284" w:right="83"/>
        <w:jc w:val="center"/>
        <w:rPr>
          <w:b/>
          <w:sz w:val="27"/>
          <w:szCs w:val="27"/>
        </w:rPr>
      </w:pPr>
    </w:p>
    <w:p w:rsidR="00DD36ED" w:rsidRPr="00E8188D" w:rsidRDefault="00DD36ED" w:rsidP="00DD36ED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DD36ED" w:rsidRPr="00E8188D" w:rsidRDefault="00DD36ED" w:rsidP="00DD36ED">
      <w:pPr>
        <w:ind w:left="-284" w:right="83"/>
        <w:jc w:val="center"/>
      </w:pPr>
    </w:p>
    <w:p w:rsidR="00DD36ED" w:rsidRPr="00E8188D" w:rsidRDefault="00DD36ED" w:rsidP="00DD36ED">
      <w:pPr>
        <w:ind w:left="-284" w:right="83"/>
      </w:pPr>
      <w:r w:rsidRPr="00E8188D">
        <w:t xml:space="preserve"> «____» __________</w:t>
      </w:r>
      <w:r>
        <w:t>2021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DD36ED" w:rsidRPr="00E8188D" w:rsidRDefault="00DD36ED" w:rsidP="00DD36ED">
      <w:pPr>
        <w:ind w:left="-284" w:right="83"/>
        <w:jc w:val="both"/>
      </w:pPr>
    </w:p>
    <w:p w:rsidR="00DD36ED" w:rsidRPr="00E8188D" w:rsidRDefault="00DD36ED" w:rsidP="00DD36ED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21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</w:rPr>
        <w:t>___________________</w:t>
      </w:r>
      <w:r w:rsidRPr="00E8188D">
        <w:t>_________________,  в дальнейшем «</w:t>
      </w:r>
      <w: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DD36ED" w:rsidRPr="008F3EC3" w:rsidRDefault="00DD36ED" w:rsidP="00DD36ED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DD36ED" w:rsidRPr="008F3EC3" w:rsidRDefault="00DD36ED" w:rsidP="00DD36ED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1500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0110004:____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___,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 w:rsidRPr="00C410E0">
        <w:rPr>
          <w:b/>
        </w:rPr>
        <w:t>индивидуального жилищного строительства</w:t>
      </w:r>
      <w:r w:rsidRPr="008F3EC3">
        <w:rPr>
          <w:bCs/>
        </w:rPr>
        <w:t>, в границах, указанных в кадастровом паспорте Участка.</w:t>
      </w:r>
    </w:p>
    <w:p w:rsidR="00DD36ED" w:rsidRDefault="00DD36ED" w:rsidP="00DD36ED">
      <w:pPr>
        <w:ind w:right="-30"/>
        <w:jc w:val="center"/>
        <w:rPr>
          <w:bCs/>
        </w:rPr>
      </w:pPr>
    </w:p>
    <w:p w:rsidR="00DD36ED" w:rsidRPr="008F3EC3" w:rsidRDefault="00DD36ED" w:rsidP="00DD36ED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39576 рублей 00 копеек.</w:t>
      </w:r>
    </w:p>
    <w:p w:rsidR="00DD36ED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DD36ED" w:rsidRPr="00E1704E" w:rsidRDefault="00DD36ED" w:rsidP="00DD36ED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DD36ED" w:rsidRPr="00B326BB" w:rsidRDefault="00DD36ED" w:rsidP="00DD36ED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DD36ED" w:rsidRPr="00B326BB" w:rsidRDefault="00DD36ED" w:rsidP="00DD36ED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</w:p>
    <w:p w:rsidR="00DD36ED" w:rsidRDefault="00DD36ED" w:rsidP="00DD36ED">
      <w:pPr>
        <w:widowControl w:val="0"/>
        <w:spacing w:line="276" w:lineRule="auto"/>
        <w:rPr>
          <w:color w:val="000000"/>
        </w:rPr>
      </w:pP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>ЛС 04653005210 в УФК по Томской области</w:t>
      </w:r>
      <w:r>
        <w:rPr>
          <w:color w:val="000000"/>
        </w:rPr>
        <w:t xml:space="preserve">, </w:t>
      </w:r>
      <w:r w:rsidRPr="00E1704E">
        <w:rPr>
          <w:color w:val="000000"/>
        </w:rPr>
        <w:t>ОКТМО 69654418</w:t>
      </w:r>
      <w:r>
        <w:rPr>
          <w:color w:val="000000"/>
        </w:rPr>
        <w:t>,</w:t>
      </w:r>
    </w:p>
    <w:p w:rsidR="00DD36ED" w:rsidRPr="008F3EC3" w:rsidRDefault="00DD36ED" w:rsidP="00DD36ED">
      <w:pPr>
        <w:ind w:right="-30"/>
        <w:rPr>
          <w:bCs/>
        </w:rPr>
      </w:pP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>
        <w:rPr>
          <w:color w:val="000000"/>
        </w:rPr>
        <w:t>.</w:t>
      </w:r>
    </w:p>
    <w:p w:rsidR="00DD36ED" w:rsidRPr="008F3EC3" w:rsidRDefault="00DD36ED" w:rsidP="00DD36ED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DD36ED" w:rsidRDefault="00DD36ED" w:rsidP="00DD36ED">
      <w:pPr>
        <w:ind w:right="-30"/>
        <w:jc w:val="center"/>
        <w:rPr>
          <w:bCs/>
        </w:rPr>
      </w:pPr>
    </w:p>
    <w:p w:rsidR="00DD36ED" w:rsidRPr="008F3EC3" w:rsidRDefault="00DD36ED" w:rsidP="00DD36ED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D36ED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DD36ED" w:rsidRPr="008F3EC3" w:rsidRDefault="00DD36ED" w:rsidP="00DD36ED">
      <w:pPr>
        <w:ind w:right="-30"/>
        <w:jc w:val="both"/>
        <w:rPr>
          <w:bCs/>
        </w:rPr>
      </w:pPr>
    </w:p>
    <w:p w:rsidR="00DD36ED" w:rsidRPr="008F3EC3" w:rsidRDefault="00DD36ED" w:rsidP="00DD36ED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DD36ED" w:rsidRPr="008F3EC3" w:rsidRDefault="00DD36ED" w:rsidP="00DD36ED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DD36ED" w:rsidRDefault="00DD36ED" w:rsidP="00DD36ED">
      <w:pPr>
        <w:ind w:right="-30"/>
        <w:jc w:val="center"/>
        <w:rPr>
          <w:bCs/>
        </w:rPr>
      </w:pPr>
    </w:p>
    <w:p w:rsidR="00DD36ED" w:rsidRPr="008F3EC3" w:rsidRDefault="00DD36ED" w:rsidP="00DD36ED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DD36ED" w:rsidRPr="008F3EC3" w:rsidRDefault="00DD36ED" w:rsidP="00DD36ED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DD36ED" w:rsidRPr="008F3EC3" w:rsidTr="003C1F97">
        <w:tc>
          <w:tcPr>
            <w:tcW w:w="5353" w:type="dxa"/>
          </w:tcPr>
          <w:p w:rsidR="00DD36ED" w:rsidRPr="008F3EC3" w:rsidRDefault="00DD36ED" w:rsidP="003C1F97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DD36ED" w:rsidRPr="008F3EC3" w:rsidRDefault="00DD36ED" w:rsidP="003C1F97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DD36ED" w:rsidRPr="008F3EC3" w:rsidRDefault="00DD36ED" w:rsidP="003C1F97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DD36ED" w:rsidRPr="00E8188D" w:rsidRDefault="00DD36ED" w:rsidP="00DD36ED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DD36ED" w:rsidRPr="00F0722E" w:rsidRDefault="00DD36ED" w:rsidP="00DD36ED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DD36ED" w:rsidRPr="00F0722E" w:rsidRDefault="00DD36ED" w:rsidP="00DD36ED">
      <w:pPr>
        <w:jc w:val="both"/>
      </w:pPr>
    </w:p>
    <w:p w:rsidR="00DD36ED" w:rsidRPr="00F0722E" w:rsidRDefault="00DD36ED" w:rsidP="00DD36ED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21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DD36ED" w:rsidRPr="00F0722E" w:rsidRDefault="00DD36ED" w:rsidP="00DD36ED">
      <w:pPr>
        <w:jc w:val="both"/>
      </w:pPr>
    </w:p>
    <w:p w:rsidR="00DD36ED" w:rsidRPr="00812720" w:rsidRDefault="00DD36ED" w:rsidP="00DD36ED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DD36ED" w:rsidRPr="00812720" w:rsidRDefault="00DD36ED" w:rsidP="00DD36ED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21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1500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0110004:___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___,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 w:rsidRPr="00C410E0">
        <w:rPr>
          <w:b/>
        </w:rPr>
        <w:t>индивидуального жилищного строительства</w:t>
      </w:r>
      <w:r w:rsidRPr="00B965DB">
        <w:rPr>
          <w:b/>
        </w:rPr>
        <w:t>.</w:t>
      </w:r>
    </w:p>
    <w:p w:rsidR="00DD36ED" w:rsidRPr="00812720" w:rsidRDefault="00DD36ED" w:rsidP="00DD36ED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DD36ED" w:rsidRPr="00812720" w:rsidRDefault="00DD36ED" w:rsidP="00DD36ED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DD36ED" w:rsidRPr="00812720" w:rsidRDefault="00DD36ED" w:rsidP="00DD36ED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DD36ED" w:rsidRPr="00812720" w:rsidRDefault="00DD36ED" w:rsidP="00DD36ED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DD36ED" w:rsidRDefault="00DD36ED" w:rsidP="00DD36ED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tbl>
      <w:tblPr>
        <w:tblW w:w="10281" w:type="dxa"/>
        <w:tblLook w:val="04A0"/>
      </w:tblPr>
      <w:tblGrid>
        <w:gridCol w:w="5353"/>
        <w:gridCol w:w="4928"/>
      </w:tblGrid>
      <w:tr w:rsidR="00DD36ED" w:rsidRPr="008F3EC3" w:rsidTr="003C1F97">
        <w:tc>
          <w:tcPr>
            <w:tcW w:w="5353" w:type="dxa"/>
          </w:tcPr>
          <w:p w:rsidR="00DD36ED" w:rsidRPr="008F3EC3" w:rsidRDefault="00DD36ED" w:rsidP="003C1F97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DD36ED" w:rsidRPr="008F3EC3" w:rsidRDefault="00DD36ED" w:rsidP="003C1F97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DD36ED" w:rsidRPr="008F3EC3" w:rsidRDefault="00DD36ED" w:rsidP="003C1F97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DD36ED" w:rsidRPr="0090549F" w:rsidRDefault="00DD36ED" w:rsidP="00DD36ED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17 июля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09-30 часов.</w:t>
      </w:r>
    </w:p>
    <w:p w:rsidR="00DD36ED" w:rsidRPr="0090549F" w:rsidRDefault="00DD36ED" w:rsidP="00DD36ED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17 августа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DD36ED" w:rsidRPr="0090549F" w:rsidRDefault="00DD36ED" w:rsidP="00DD36ED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DD36ED" w:rsidRDefault="00DD36ED" w:rsidP="00DD36ED">
      <w:pPr>
        <w:ind w:right="-2" w:firstLine="567"/>
        <w:jc w:val="both"/>
        <w:rPr>
          <w:bCs/>
        </w:rPr>
      </w:pPr>
    </w:p>
    <w:p w:rsidR="00DD36ED" w:rsidRPr="0090549F" w:rsidRDefault="00DD36ED" w:rsidP="00DD36ED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18 августа</w:t>
      </w:r>
      <w:r w:rsidRPr="0090549F">
        <w:rPr>
          <w:bCs/>
        </w:rPr>
        <w:t xml:space="preserve"> 20</w:t>
      </w:r>
      <w:r>
        <w:rPr>
          <w:bCs/>
        </w:rPr>
        <w:t xml:space="preserve">21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DD36ED" w:rsidRPr="0090549F" w:rsidRDefault="00DD36ED" w:rsidP="00DD36ED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DD36ED" w:rsidRPr="0090549F" w:rsidRDefault="00DD36ED" w:rsidP="00DD36ED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DD36ED" w:rsidRPr="0090549F" w:rsidRDefault="00DD36ED" w:rsidP="00DD36ED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DD36ED" w:rsidRPr="0090549F" w:rsidRDefault="00DD36ED" w:rsidP="00DD36ED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DD36ED" w:rsidRPr="0090549F" w:rsidRDefault="00DD36ED" w:rsidP="00DD36ED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DD36ED" w:rsidRPr="0090549F" w:rsidRDefault="00DD36ED" w:rsidP="00DD36ED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DD36ED" w:rsidRPr="0090549F" w:rsidRDefault="00DD36ED" w:rsidP="00DD36ED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DD36ED" w:rsidRPr="0090549F" w:rsidRDefault="00DD36ED" w:rsidP="00DD36ED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DD36ED" w:rsidRPr="0090549F" w:rsidRDefault="00DD36ED" w:rsidP="00DD36ED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6 августа</w:t>
      </w:r>
      <w:r w:rsidRPr="0090549F">
        <w:rPr>
          <w:bCs/>
        </w:rPr>
        <w:t xml:space="preserve"> 20</w:t>
      </w:r>
      <w:r>
        <w:rPr>
          <w:bCs/>
        </w:rPr>
        <w:t>21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F84BBA" w:rsidRDefault="00F84BBA"/>
    <w:sectPr w:rsidR="00F84BBA" w:rsidSect="00DD36E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DD36ED"/>
    <w:rsid w:val="002B6D4D"/>
    <w:rsid w:val="00336934"/>
    <w:rsid w:val="00DD36ED"/>
    <w:rsid w:val="00F8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36ED"/>
    <w:rPr>
      <w:color w:val="0000FF"/>
      <w:u w:val="single"/>
    </w:rPr>
  </w:style>
  <w:style w:type="paragraph" w:styleId="a4">
    <w:name w:val="Body Text"/>
    <w:basedOn w:val="a"/>
    <w:link w:val="a5"/>
    <w:rsid w:val="00DD36ED"/>
    <w:pPr>
      <w:spacing w:after="120"/>
    </w:pPr>
  </w:style>
  <w:style w:type="character" w:customStyle="1" w:styleId="a5">
    <w:name w:val="Основной текст Знак"/>
    <w:basedOn w:val="a0"/>
    <w:link w:val="a4"/>
    <w:rsid w:val="00DD36E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36E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2539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2021-07-16T05:15:00Z</dcterms:created>
  <dcterms:modified xsi:type="dcterms:W3CDTF">2021-08-13T07:16:00Z</dcterms:modified>
</cp:coreProperties>
</file>