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08" w:rsidRDefault="00B85E08" w:rsidP="00B85E08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B85E08" w:rsidRDefault="00B85E08" w:rsidP="00B85E08">
      <w:pPr>
        <w:jc w:val="center"/>
        <w:rPr>
          <w:b/>
          <w:sz w:val="28"/>
        </w:rPr>
      </w:pPr>
    </w:p>
    <w:p w:rsidR="00B85E08" w:rsidRDefault="00B85E08" w:rsidP="00B85E08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B85E08" w:rsidRDefault="00B85E08" w:rsidP="00B85E08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B85E08" w:rsidRDefault="00B85E08" w:rsidP="00B85E08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РЕШЕНИЕ  № 70</w:t>
      </w:r>
    </w:p>
    <w:p w:rsidR="00B85E08" w:rsidRDefault="00B85E08" w:rsidP="00B85E08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bookmarkStart w:id="0" w:name="_GoBack"/>
      <w:bookmarkEnd w:id="0"/>
      <w:r>
        <w:t xml:space="preserve">  15 февраля 2024 года  </w:t>
      </w:r>
    </w:p>
    <w:p w:rsidR="00B85E08" w:rsidRDefault="00B85E08" w:rsidP="00B85E08">
      <w:r>
        <w:t xml:space="preserve"> </w:t>
      </w:r>
    </w:p>
    <w:p w:rsidR="00B85E08" w:rsidRDefault="00B85E08" w:rsidP="00B85E08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  21-е собрание  </w:t>
      </w:r>
      <w:r>
        <w:rPr>
          <w:lang w:val="en-US"/>
        </w:rPr>
        <w:t>V</w:t>
      </w:r>
      <w:r>
        <w:t>-го созыва</w:t>
      </w:r>
    </w:p>
    <w:p w:rsidR="00B85E08" w:rsidRDefault="00B85E08" w:rsidP="00B85E08">
      <w:pPr>
        <w:ind w:right="5527"/>
        <w:jc w:val="both"/>
      </w:pPr>
      <w:r>
        <w:t>Об утверждении прогнозного плана приватизации муниципального имущества Калтайского сельского поселения.</w:t>
      </w:r>
    </w:p>
    <w:p w:rsidR="00B85E08" w:rsidRDefault="00B85E08" w:rsidP="00B85E08">
      <w:pPr>
        <w:jc w:val="both"/>
      </w:pPr>
    </w:p>
    <w:p w:rsidR="00B85E08" w:rsidRDefault="00B85E08" w:rsidP="00B85E08">
      <w:pPr>
        <w:ind w:firstLine="567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567BDF">
        <w:rPr>
          <w:color w:val="000000"/>
        </w:rPr>
        <w:t>о ст. 4</w:t>
      </w:r>
      <w:r>
        <w:rPr>
          <w:color w:val="000000"/>
        </w:rPr>
        <w:t xml:space="preserve"> Устав</w:t>
      </w:r>
      <w:r w:rsidR="00567BDF">
        <w:rPr>
          <w:color w:val="000000"/>
        </w:rPr>
        <w:t>а</w:t>
      </w:r>
      <w:r>
        <w:rPr>
          <w:color w:val="000000"/>
        </w:rPr>
        <w:t xml:space="preserve"> Калтайского сельского поселения,</w:t>
      </w:r>
    </w:p>
    <w:p w:rsidR="00B85E08" w:rsidRDefault="00B85E08" w:rsidP="00B85E08">
      <w:pPr>
        <w:ind w:firstLine="567"/>
        <w:jc w:val="both"/>
        <w:rPr>
          <w:color w:val="000000"/>
        </w:rPr>
      </w:pPr>
    </w:p>
    <w:p w:rsidR="00B85E08" w:rsidRDefault="00B85E08" w:rsidP="00B85E08">
      <w:pPr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B85E08" w:rsidRDefault="00B85E08" w:rsidP="00B85E08">
      <w:pPr>
        <w:jc w:val="center"/>
        <w:rPr>
          <w:b/>
        </w:rPr>
      </w:pPr>
    </w:p>
    <w:p w:rsidR="00B85E08" w:rsidRDefault="00B85E08" w:rsidP="00B85E08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Утвердить </w:t>
      </w:r>
      <w:r w:rsidR="00567BDF">
        <w:t>прогнозный план приватизации муниципального имущества Калтайского сельского поселения на 2024 год (приложение).</w:t>
      </w:r>
    </w:p>
    <w:p w:rsidR="00567BDF" w:rsidRDefault="00567BDF" w:rsidP="00B85E08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>Настоящее решение вступает в силу с 01.01.2024.</w:t>
      </w:r>
    </w:p>
    <w:p w:rsidR="00B85E08" w:rsidRDefault="00B85E08" w:rsidP="00567BDF">
      <w:pPr>
        <w:pStyle w:val="a5"/>
        <w:numPr>
          <w:ilvl w:val="0"/>
          <w:numId w:val="1"/>
        </w:numPr>
        <w:tabs>
          <w:tab w:val="left" w:pos="708"/>
        </w:tabs>
        <w:spacing w:before="0"/>
        <w:ind w:left="0" w:firstLine="709"/>
        <w:jc w:val="both"/>
      </w:pPr>
      <w: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5" w:history="1">
        <w:r>
          <w:rPr>
            <w:rStyle w:val="a3"/>
          </w:rPr>
          <w:t>www.kaltai.ru</w:t>
        </w:r>
      </w:hyperlink>
      <w:r>
        <w:t>).</w:t>
      </w:r>
    </w:p>
    <w:p w:rsidR="00567BDF" w:rsidRDefault="00567BDF" w:rsidP="00567BDF">
      <w:pPr>
        <w:pStyle w:val="a5"/>
        <w:tabs>
          <w:tab w:val="left" w:pos="708"/>
        </w:tabs>
        <w:spacing w:before="0"/>
        <w:jc w:val="both"/>
      </w:pPr>
    </w:p>
    <w:p w:rsidR="00567BDF" w:rsidRDefault="00567BDF" w:rsidP="00567BDF">
      <w:pPr>
        <w:pStyle w:val="a5"/>
        <w:tabs>
          <w:tab w:val="left" w:pos="708"/>
        </w:tabs>
        <w:spacing w:before="0"/>
        <w:jc w:val="both"/>
      </w:pPr>
    </w:p>
    <w:p w:rsidR="00B85E08" w:rsidRDefault="00B85E08" w:rsidP="00B85E08">
      <w:pPr>
        <w:jc w:val="both"/>
      </w:pPr>
    </w:p>
    <w:p w:rsidR="00B85E08" w:rsidRDefault="00B85E08" w:rsidP="00B85E08">
      <w:pPr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B85E08" w:rsidRDefault="00B85E08" w:rsidP="00B85E08">
      <w:pPr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B85E08" w:rsidRDefault="00B85E08" w:rsidP="00B85E08">
      <w:pPr>
        <w:rPr>
          <w:iCs/>
        </w:rPr>
      </w:pPr>
    </w:p>
    <w:p w:rsidR="00B85E08" w:rsidRDefault="00B85E08" w:rsidP="00B85E08">
      <w:pPr>
        <w:ind w:firstLine="709"/>
      </w:pPr>
      <w:r>
        <w:t>И.о</w:t>
      </w:r>
      <w:proofErr w:type="gramStart"/>
      <w:r>
        <w:t>.Г</w:t>
      </w:r>
      <w:proofErr w:type="gramEnd"/>
      <w:r>
        <w:t xml:space="preserve">лавы Калтайского сельского поселения </w:t>
      </w:r>
    </w:p>
    <w:p w:rsidR="00B85E08" w:rsidRDefault="00B85E08" w:rsidP="00B85E08">
      <w:pPr>
        <w:ind w:firstLine="709"/>
      </w:pPr>
      <w:r>
        <w:t>(Главы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>Р.Г. Титов</w:t>
      </w: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B85E08">
      <w:pPr>
        <w:ind w:firstLine="709"/>
      </w:pPr>
    </w:p>
    <w:p w:rsidR="00567BDF" w:rsidRDefault="00567BDF" w:rsidP="00567BDF">
      <w:pPr>
        <w:ind w:firstLine="709"/>
        <w:jc w:val="right"/>
      </w:pPr>
      <w:r>
        <w:lastRenderedPageBreak/>
        <w:t>Приложение</w:t>
      </w:r>
    </w:p>
    <w:p w:rsidR="00567BDF" w:rsidRDefault="00567BDF" w:rsidP="00567BDF">
      <w:pPr>
        <w:ind w:firstLine="709"/>
        <w:jc w:val="right"/>
      </w:pPr>
      <w:r>
        <w:t xml:space="preserve"> к решению Совета Калтайского </w:t>
      </w:r>
    </w:p>
    <w:p w:rsidR="00567BDF" w:rsidRDefault="00567BDF" w:rsidP="00567BDF">
      <w:pPr>
        <w:ind w:firstLine="709"/>
        <w:jc w:val="right"/>
      </w:pPr>
      <w:r>
        <w:t>сельского поселения от 15.02.2024 №70</w:t>
      </w:r>
    </w:p>
    <w:p w:rsidR="00567BDF" w:rsidRDefault="00567BDF" w:rsidP="00567BDF">
      <w:pPr>
        <w:ind w:firstLine="709"/>
        <w:jc w:val="right"/>
      </w:pPr>
    </w:p>
    <w:p w:rsidR="00567BDF" w:rsidRDefault="00567BDF" w:rsidP="00567BDF">
      <w:pPr>
        <w:ind w:firstLine="709"/>
        <w:jc w:val="center"/>
      </w:pPr>
      <w:r>
        <w:t xml:space="preserve">Перечень объектов, </w:t>
      </w:r>
    </w:p>
    <w:p w:rsidR="00567BDF" w:rsidRDefault="00567BDF" w:rsidP="00567BDF">
      <w:pPr>
        <w:ind w:firstLine="709"/>
        <w:jc w:val="center"/>
      </w:pPr>
      <w:proofErr w:type="gramStart"/>
      <w:r>
        <w:t>включенных</w:t>
      </w:r>
      <w:proofErr w:type="gramEnd"/>
      <w:r>
        <w:t xml:space="preserve"> в прогнозный план приватизации муниципального имущества на плановый период 2024 года</w:t>
      </w:r>
    </w:p>
    <w:tbl>
      <w:tblPr>
        <w:tblStyle w:val="a6"/>
        <w:tblW w:w="0" w:type="auto"/>
        <w:tblLook w:val="04A0"/>
      </w:tblPr>
      <w:tblGrid>
        <w:gridCol w:w="2093"/>
        <w:gridCol w:w="3685"/>
        <w:gridCol w:w="1400"/>
        <w:gridCol w:w="2393"/>
      </w:tblGrid>
      <w:tr w:rsidR="00567BDF" w:rsidTr="00567BDF">
        <w:tc>
          <w:tcPr>
            <w:tcW w:w="2093" w:type="dxa"/>
          </w:tcPr>
          <w:p w:rsidR="00567BDF" w:rsidRDefault="00567BDF" w:rsidP="00567BDF">
            <w:pPr>
              <w:jc w:val="center"/>
            </w:pPr>
            <w:r>
              <w:t>Адрес (местоположение)</w:t>
            </w:r>
          </w:p>
        </w:tc>
        <w:tc>
          <w:tcPr>
            <w:tcW w:w="3685" w:type="dxa"/>
          </w:tcPr>
          <w:p w:rsidR="00567BDF" w:rsidRDefault="00567BDF" w:rsidP="00567BDF">
            <w:pPr>
              <w:jc w:val="center"/>
            </w:pPr>
            <w:r>
              <w:t>Наименование имущества</w:t>
            </w:r>
          </w:p>
        </w:tc>
        <w:tc>
          <w:tcPr>
            <w:tcW w:w="1400" w:type="dxa"/>
          </w:tcPr>
          <w:p w:rsidR="00567BDF" w:rsidRDefault="00567BDF" w:rsidP="00567BDF">
            <w:pPr>
              <w:jc w:val="center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393" w:type="dxa"/>
          </w:tcPr>
          <w:p w:rsidR="00567BDF" w:rsidRDefault="00567BDF" w:rsidP="00567BDF">
            <w:pPr>
              <w:jc w:val="center"/>
            </w:pPr>
            <w:r>
              <w:t>Предполагаемый срок приватизации</w:t>
            </w:r>
          </w:p>
        </w:tc>
      </w:tr>
      <w:tr w:rsidR="00567BDF" w:rsidTr="00567BDF">
        <w:tc>
          <w:tcPr>
            <w:tcW w:w="2093" w:type="dxa"/>
          </w:tcPr>
          <w:p w:rsidR="00567BDF" w:rsidRDefault="00AB17E7" w:rsidP="00567BDF">
            <w:pPr>
              <w:jc w:val="center"/>
            </w:pPr>
            <w:r>
              <w:t>Томская область, Томский район, с.Калтай, ул.Ленина, 76</w:t>
            </w:r>
          </w:p>
        </w:tc>
        <w:tc>
          <w:tcPr>
            <w:tcW w:w="3685" w:type="dxa"/>
          </w:tcPr>
          <w:p w:rsidR="00567BDF" w:rsidRDefault="00620156" w:rsidP="00567BDF">
            <w:pPr>
              <w:jc w:val="center"/>
            </w:pPr>
            <w:r>
              <w:t>Объект незавершенного строительства</w:t>
            </w:r>
            <w:r w:rsidR="00AB17E7">
              <w:t xml:space="preserve"> общественн</w:t>
            </w:r>
            <w:proofErr w:type="gramStart"/>
            <w:r w:rsidR="00AB17E7">
              <w:t>о-</w:t>
            </w:r>
            <w:proofErr w:type="gramEnd"/>
            <w:r w:rsidR="00AB17E7">
              <w:t xml:space="preserve"> делового назначения</w:t>
            </w:r>
          </w:p>
        </w:tc>
        <w:tc>
          <w:tcPr>
            <w:tcW w:w="1400" w:type="dxa"/>
          </w:tcPr>
          <w:p w:rsidR="00567BDF" w:rsidRDefault="00AB17E7" w:rsidP="00567BDF">
            <w:pPr>
              <w:jc w:val="center"/>
            </w:pPr>
            <w:r>
              <w:t>3758</w:t>
            </w:r>
          </w:p>
        </w:tc>
        <w:tc>
          <w:tcPr>
            <w:tcW w:w="2393" w:type="dxa"/>
          </w:tcPr>
          <w:p w:rsidR="00567BDF" w:rsidRDefault="00AB17E7" w:rsidP="00567BDF">
            <w:pPr>
              <w:jc w:val="center"/>
            </w:pPr>
            <w:r>
              <w:t>2024</w:t>
            </w:r>
          </w:p>
        </w:tc>
      </w:tr>
    </w:tbl>
    <w:p w:rsidR="00567BDF" w:rsidRDefault="00567BDF" w:rsidP="00567BDF">
      <w:pPr>
        <w:ind w:firstLine="709"/>
        <w:jc w:val="center"/>
      </w:pPr>
    </w:p>
    <w:p w:rsidR="00567BDF" w:rsidRDefault="00567BDF" w:rsidP="00567BDF">
      <w:pPr>
        <w:ind w:firstLine="709"/>
        <w:jc w:val="both"/>
      </w:pPr>
    </w:p>
    <w:p w:rsidR="00567BDF" w:rsidRDefault="00567BDF" w:rsidP="00B85E08">
      <w:pPr>
        <w:ind w:firstLine="709"/>
      </w:pPr>
    </w:p>
    <w:p w:rsidR="0037131A" w:rsidRDefault="0037131A"/>
    <w:sectPr w:rsidR="0037131A" w:rsidSect="0037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08"/>
    <w:rsid w:val="0037131A"/>
    <w:rsid w:val="00567BDF"/>
    <w:rsid w:val="005A6DED"/>
    <w:rsid w:val="00620156"/>
    <w:rsid w:val="00AB17E7"/>
    <w:rsid w:val="00B8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E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85E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5E08"/>
    <w:pPr>
      <w:ind w:left="720"/>
      <w:contextualSpacing/>
    </w:pPr>
    <w:rPr>
      <w:sz w:val="20"/>
      <w:szCs w:val="20"/>
    </w:rPr>
  </w:style>
  <w:style w:type="paragraph" w:customStyle="1" w:styleId="a5">
    <w:name w:val="реквизитПодпись"/>
    <w:basedOn w:val="a"/>
    <w:rsid w:val="00B85E08"/>
    <w:pPr>
      <w:tabs>
        <w:tab w:val="left" w:pos="6804"/>
      </w:tabs>
      <w:spacing w:before="360"/>
    </w:pPr>
    <w:rPr>
      <w:szCs w:val="20"/>
    </w:rPr>
  </w:style>
  <w:style w:type="table" w:styleId="a6">
    <w:name w:val="Table Grid"/>
    <w:basedOn w:val="a1"/>
    <w:uiPriority w:val="59"/>
    <w:rsid w:val="0056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2024-03-01T04:32:00Z</cp:lastPrinted>
  <dcterms:created xsi:type="dcterms:W3CDTF">2024-03-01T03:37:00Z</dcterms:created>
  <dcterms:modified xsi:type="dcterms:W3CDTF">2024-03-01T04:32:00Z</dcterms:modified>
</cp:coreProperties>
</file>