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06" w:rsidRDefault="00485606" w:rsidP="00485606">
      <w:pPr>
        <w:pStyle w:val="1"/>
        <w:tabs>
          <w:tab w:val="left" w:pos="0"/>
        </w:tabs>
        <w:suppressAutoHyphens/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«Калтайское сельское поселение»</w:t>
      </w:r>
    </w:p>
    <w:p w:rsidR="00485606" w:rsidRDefault="00485606" w:rsidP="00485606">
      <w:pPr>
        <w:spacing w:line="276" w:lineRule="auto"/>
        <w:jc w:val="center"/>
        <w:rPr>
          <w:b/>
          <w:sz w:val="28"/>
        </w:rPr>
      </w:pPr>
    </w:p>
    <w:p w:rsidR="00485606" w:rsidRDefault="00485606" w:rsidP="0048560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Совет Калтайского сельского поселения</w:t>
      </w:r>
    </w:p>
    <w:p w:rsidR="00485606" w:rsidRDefault="00485606" w:rsidP="00485606">
      <w:pPr>
        <w:pStyle w:val="1"/>
        <w:tabs>
          <w:tab w:val="left" w:pos="0"/>
        </w:tabs>
        <w:suppressAutoHyphens/>
        <w:spacing w:line="276" w:lineRule="auto"/>
        <w:rPr>
          <w:b/>
          <w:bCs/>
          <w:szCs w:val="28"/>
        </w:rPr>
      </w:pPr>
    </w:p>
    <w:p w:rsidR="00485606" w:rsidRDefault="008E05A8" w:rsidP="00485606">
      <w:pPr>
        <w:pStyle w:val="1"/>
        <w:tabs>
          <w:tab w:val="left" w:pos="0"/>
        </w:tabs>
        <w:suppressAutoHyphens/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>РЕШЕНИЕ №</w:t>
      </w:r>
      <w:r w:rsidR="00C95349">
        <w:rPr>
          <w:b/>
          <w:bCs/>
          <w:szCs w:val="28"/>
        </w:rPr>
        <w:t xml:space="preserve"> </w:t>
      </w:r>
      <w:r w:rsidR="00127F8F">
        <w:rPr>
          <w:b/>
          <w:bCs/>
          <w:szCs w:val="28"/>
        </w:rPr>
        <w:t>66</w:t>
      </w:r>
    </w:p>
    <w:p w:rsidR="008E05A8" w:rsidRDefault="008E05A8" w:rsidP="008E05A8"/>
    <w:p w:rsidR="008E05A8" w:rsidRDefault="008E05A8" w:rsidP="008E05A8"/>
    <w:p w:rsidR="00CD7D5E" w:rsidRDefault="00CD7D5E" w:rsidP="00CD7D5E">
      <w:r>
        <w:t>с</w:t>
      </w:r>
      <w:proofErr w:type="gramStart"/>
      <w:r>
        <w:t>.К</w:t>
      </w:r>
      <w:proofErr w:type="gramEnd"/>
      <w:r>
        <w:t xml:space="preserve">алтай                                                                                                   </w:t>
      </w:r>
      <w:r w:rsidR="00CC0AB4">
        <w:t xml:space="preserve">     </w:t>
      </w:r>
      <w:r w:rsidR="00127F8F">
        <w:t>15</w:t>
      </w:r>
      <w:r w:rsidR="008E05A8">
        <w:t xml:space="preserve"> </w:t>
      </w:r>
      <w:r w:rsidR="00127F8F">
        <w:t>февраля</w:t>
      </w:r>
      <w:r w:rsidR="008E05A8">
        <w:t xml:space="preserve"> 202</w:t>
      </w:r>
      <w:r w:rsidR="00127F8F">
        <w:t>4</w:t>
      </w:r>
      <w:r w:rsidR="008E05A8">
        <w:t xml:space="preserve"> года   </w:t>
      </w:r>
    </w:p>
    <w:p w:rsidR="00CD7D5E" w:rsidRDefault="00CD7D5E" w:rsidP="008E05A8"/>
    <w:p w:rsidR="008E05A8" w:rsidRDefault="008E05A8" w:rsidP="00CD7D5E">
      <w:pPr>
        <w:jc w:val="right"/>
      </w:pPr>
      <w:r>
        <w:t xml:space="preserve">                                                                      </w:t>
      </w:r>
      <w:r w:rsidR="00127F8F">
        <w:t>21</w:t>
      </w:r>
      <w:r>
        <w:t>-е собрание V- го созыва</w:t>
      </w:r>
    </w:p>
    <w:p w:rsidR="00485606" w:rsidRDefault="00485606" w:rsidP="008E05A8">
      <w:r>
        <w:t xml:space="preserve">        </w:t>
      </w:r>
      <w:r>
        <w:tab/>
      </w:r>
      <w:r>
        <w:tab/>
      </w:r>
      <w:r>
        <w:tab/>
        <w:t xml:space="preserve">                                                                          </w:t>
      </w:r>
    </w:p>
    <w:p w:rsidR="00485606" w:rsidRDefault="00485606" w:rsidP="00C95349">
      <w:pPr>
        <w:spacing w:line="276" w:lineRule="auto"/>
        <w:ind w:right="4677"/>
        <w:jc w:val="both"/>
      </w:pPr>
      <w:r>
        <w:t>О досрочном прекращении полномочий</w:t>
      </w:r>
      <w:r w:rsidR="008E05A8">
        <w:t xml:space="preserve"> </w:t>
      </w:r>
      <w:r>
        <w:t>депутата Совета Калтайского сельского</w:t>
      </w:r>
      <w:r w:rsidR="008E05A8">
        <w:t xml:space="preserve"> </w:t>
      </w:r>
      <w:r>
        <w:t>поселения</w:t>
      </w:r>
      <w:r w:rsidR="00C95349">
        <w:t xml:space="preserve"> </w:t>
      </w:r>
      <w:proofErr w:type="spellStart"/>
      <w:r w:rsidR="00127F8F">
        <w:t>Пуджа</w:t>
      </w:r>
      <w:proofErr w:type="spellEnd"/>
      <w:r w:rsidR="00127F8F">
        <w:t xml:space="preserve"> Геннадия Ивановича</w:t>
      </w:r>
      <w:r w:rsidR="008E05A8">
        <w:t xml:space="preserve"> </w:t>
      </w:r>
      <w:r>
        <w:t xml:space="preserve">в связи с </w:t>
      </w:r>
      <w:r w:rsidR="00FD1597" w:rsidRPr="00E4674E">
        <w:t>отставк</w:t>
      </w:r>
      <w:r w:rsidR="00FD1597">
        <w:t>ой</w:t>
      </w:r>
      <w:r w:rsidR="00FD1597" w:rsidRPr="00E4674E">
        <w:t xml:space="preserve"> по собственному желанию</w:t>
      </w:r>
    </w:p>
    <w:p w:rsidR="00485606" w:rsidRDefault="00485606" w:rsidP="006367E6">
      <w:pPr>
        <w:spacing w:line="276" w:lineRule="auto"/>
        <w:jc w:val="both"/>
      </w:pPr>
    </w:p>
    <w:p w:rsidR="00485606" w:rsidRDefault="00485606" w:rsidP="006367E6">
      <w:pPr>
        <w:spacing w:line="276" w:lineRule="auto"/>
        <w:jc w:val="both"/>
      </w:pPr>
    </w:p>
    <w:p w:rsidR="00485606" w:rsidRDefault="00485606" w:rsidP="006367E6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В соответствии с пунктом </w:t>
      </w:r>
      <w:r w:rsidR="00ED1E85">
        <w:rPr>
          <w:color w:val="000000"/>
        </w:rPr>
        <w:t>2</w:t>
      </w:r>
      <w:bookmarkStart w:id="0" w:name="_GoBack"/>
      <w:bookmarkEnd w:id="0"/>
      <w:r>
        <w:rPr>
          <w:color w:val="000000"/>
        </w:rPr>
        <w:t xml:space="preserve"> части 10 статьи 40 Федерального закона от 06.10.2003 №131-ФЗ «Об общих принципах организации местного самоуправления в Российской Федерации»</w:t>
      </w:r>
      <w:r w:rsidR="008E05A8">
        <w:rPr>
          <w:color w:val="000000"/>
        </w:rPr>
        <w:t>,</w:t>
      </w:r>
      <w:r>
        <w:rPr>
          <w:color w:val="000000"/>
        </w:rPr>
        <w:t xml:space="preserve"> подпунктом 1 части 6 статьи 23 Устава муниципального образования Калтайское сельское поселение, на основании </w:t>
      </w:r>
      <w:r w:rsidR="00FD1597">
        <w:rPr>
          <w:color w:val="000000"/>
        </w:rPr>
        <w:t xml:space="preserve">заявления </w:t>
      </w:r>
      <w:proofErr w:type="spellStart"/>
      <w:r w:rsidR="00127F8F">
        <w:rPr>
          <w:color w:val="000000"/>
        </w:rPr>
        <w:t>Пуджа</w:t>
      </w:r>
      <w:proofErr w:type="spellEnd"/>
      <w:r w:rsidR="00127F8F">
        <w:rPr>
          <w:color w:val="000000"/>
        </w:rPr>
        <w:t xml:space="preserve"> Г.И.</w:t>
      </w:r>
      <w:r w:rsidR="0067795F">
        <w:rPr>
          <w:color w:val="000000"/>
        </w:rPr>
        <w:t>,</w:t>
      </w:r>
    </w:p>
    <w:p w:rsidR="00485606" w:rsidRDefault="00485606" w:rsidP="006367E6">
      <w:pPr>
        <w:spacing w:line="276" w:lineRule="auto"/>
        <w:ind w:firstLine="567"/>
        <w:jc w:val="both"/>
      </w:pPr>
    </w:p>
    <w:p w:rsidR="00485606" w:rsidRDefault="00485606" w:rsidP="006367E6">
      <w:pPr>
        <w:spacing w:line="276" w:lineRule="auto"/>
        <w:ind w:firstLine="567"/>
        <w:jc w:val="both"/>
      </w:pPr>
    </w:p>
    <w:p w:rsidR="00485606" w:rsidRDefault="00485606" w:rsidP="006367E6">
      <w:pPr>
        <w:spacing w:line="276" w:lineRule="auto"/>
        <w:rPr>
          <w:b/>
        </w:rPr>
      </w:pPr>
      <w:r>
        <w:rPr>
          <w:b/>
        </w:rPr>
        <w:t>Совет Калтайского сельского поселения РЕШИЛ:</w:t>
      </w:r>
    </w:p>
    <w:p w:rsidR="00485606" w:rsidRDefault="00485606" w:rsidP="006367E6">
      <w:pPr>
        <w:spacing w:line="276" w:lineRule="auto"/>
        <w:jc w:val="center"/>
        <w:rPr>
          <w:b/>
        </w:rPr>
      </w:pPr>
    </w:p>
    <w:p w:rsidR="00485606" w:rsidRDefault="00485606" w:rsidP="006367E6">
      <w:pPr>
        <w:spacing w:line="276" w:lineRule="auto"/>
        <w:jc w:val="center"/>
        <w:rPr>
          <w:b/>
        </w:rPr>
      </w:pPr>
    </w:p>
    <w:p w:rsidR="00FD1597" w:rsidRDefault="00485606" w:rsidP="006367E6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Досрочно прекратить полномочия депутата Совета К</w:t>
      </w:r>
      <w:r w:rsidR="008E05A8">
        <w:t>алтайского сельского поселения</w:t>
      </w:r>
      <w:r>
        <w:t xml:space="preserve"> </w:t>
      </w:r>
      <w:r w:rsidR="00FD1597">
        <w:t>5</w:t>
      </w:r>
      <w:r>
        <w:t>-го созыва по избирательному округу №</w:t>
      </w:r>
      <w:r w:rsidR="00127F8F">
        <w:t>3</w:t>
      </w:r>
      <w:r>
        <w:t xml:space="preserve"> </w:t>
      </w:r>
      <w:proofErr w:type="spellStart"/>
      <w:r w:rsidR="00127F8F">
        <w:t>Пуджа</w:t>
      </w:r>
      <w:proofErr w:type="spellEnd"/>
      <w:r w:rsidR="00127F8F">
        <w:t xml:space="preserve"> Геннадия Ивановича</w:t>
      </w:r>
      <w:r>
        <w:t xml:space="preserve"> с </w:t>
      </w:r>
      <w:r w:rsidR="00127F8F">
        <w:t>15</w:t>
      </w:r>
      <w:r>
        <w:t xml:space="preserve"> </w:t>
      </w:r>
      <w:r w:rsidR="00127F8F">
        <w:t>февраля</w:t>
      </w:r>
      <w:r w:rsidR="00FD1597">
        <w:t xml:space="preserve"> 202</w:t>
      </w:r>
      <w:r w:rsidR="00127F8F">
        <w:t>4</w:t>
      </w:r>
      <w:r>
        <w:t xml:space="preserve"> года </w:t>
      </w:r>
      <w:r w:rsidR="00FD1597">
        <w:t xml:space="preserve">в связи с </w:t>
      </w:r>
      <w:r w:rsidR="00FD1597" w:rsidRPr="00E4674E">
        <w:t>отставк</w:t>
      </w:r>
      <w:r w:rsidR="00FD1597">
        <w:t>ой</w:t>
      </w:r>
      <w:r w:rsidR="00FD1597" w:rsidRPr="00E4674E">
        <w:t xml:space="preserve"> по собственному желанию</w:t>
      </w:r>
      <w:r w:rsidR="00FD1597">
        <w:t xml:space="preserve">. </w:t>
      </w:r>
    </w:p>
    <w:p w:rsidR="00485606" w:rsidRPr="008E05A8" w:rsidRDefault="00485606" w:rsidP="006367E6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Настоящее решение опубликова</w:t>
      </w:r>
      <w:r w:rsidR="006367E6">
        <w:t>ть</w:t>
      </w:r>
      <w:r>
        <w:t xml:space="preserve"> в информационном бюллетене Калтайского сельского поселения и на официальном сайте муниципального образования </w:t>
      </w:r>
      <w:r w:rsidRPr="008E05A8">
        <w:t>«Калтайское сельское поселение» (</w:t>
      </w:r>
      <w:hyperlink r:id="rId5" w:history="1">
        <w:r w:rsidRPr="008E05A8">
          <w:rPr>
            <w:rStyle w:val="a3"/>
            <w:color w:val="auto"/>
          </w:rPr>
          <w:t>www.kaltai.ru</w:t>
        </w:r>
      </w:hyperlink>
      <w:r w:rsidRPr="008E05A8">
        <w:t>).</w:t>
      </w:r>
    </w:p>
    <w:p w:rsidR="00485606" w:rsidRDefault="00485606" w:rsidP="006367E6">
      <w:pPr>
        <w:pStyle w:val="a4"/>
        <w:numPr>
          <w:ilvl w:val="0"/>
          <w:numId w:val="1"/>
        </w:numPr>
        <w:tabs>
          <w:tab w:val="left" w:pos="851"/>
        </w:tabs>
        <w:spacing w:before="0" w:line="276" w:lineRule="auto"/>
        <w:ind w:left="0" w:firstLine="567"/>
        <w:jc w:val="both"/>
      </w:pPr>
      <w:r>
        <w:rPr>
          <w:szCs w:val="24"/>
        </w:rPr>
        <w:t xml:space="preserve">Настоящее решение вступает в силу со дня опубликования (обнародования). </w:t>
      </w:r>
    </w:p>
    <w:p w:rsidR="00485606" w:rsidRDefault="00485606" w:rsidP="006367E6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485606" w:rsidRDefault="00485606" w:rsidP="006367E6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6367E6" w:rsidRDefault="006367E6" w:rsidP="006367E6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8E05A8" w:rsidRDefault="008E05A8" w:rsidP="006367E6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485606" w:rsidRDefault="00485606" w:rsidP="006367E6">
      <w:pPr>
        <w:spacing w:line="276" w:lineRule="auto"/>
        <w:ind w:firstLine="540"/>
        <w:rPr>
          <w:iCs/>
        </w:rPr>
      </w:pPr>
      <w:r>
        <w:rPr>
          <w:iCs/>
        </w:rPr>
        <w:t>Председатель Совета</w:t>
      </w:r>
      <w:r>
        <w:rPr>
          <w:iCs/>
        </w:rPr>
        <w:tab/>
      </w:r>
      <w:r>
        <w:rPr>
          <w:iCs/>
        </w:rPr>
        <w:tab/>
        <w:t xml:space="preserve">  </w:t>
      </w:r>
    </w:p>
    <w:p w:rsidR="00485606" w:rsidRDefault="00485606" w:rsidP="006367E6">
      <w:pPr>
        <w:spacing w:line="276" w:lineRule="auto"/>
        <w:ind w:firstLine="540"/>
        <w:rPr>
          <w:iCs/>
        </w:rPr>
      </w:pPr>
      <w:r>
        <w:rPr>
          <w:iCs/>
        </w:rPr>
        <w:t xml:space="preserve">Калтайского сельского  поселения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А.М. Рявкин</w:t>
      </w:r>
    </w:p>
    <w:p w:rsidR="00485606" w:rsidRDefault="00485606" w:rsidP="00485606">
      <w:pPr>
        <w:spacing w:line="276" w:lineRule="auto"/>
        <w:rPr>
          <w:iCs/>
        </w:rPr>
      </w:pPr>
    </w:p>
    <w:p w:rsidR="00984D35" w:rsidRDefault="00984D35"/>
    <w:sectPr w:rsidR="00984D35" w:rsidSect="0052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E4075"/>
    <w:multiLevelType w:val="multilevel"/>
    <w:tmpl w:val="A358115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AF8"/>
    <w:rsid w:val="000A1D15"/>
    <w:rsid w:val="00127F8F"/>
    <w:rsid w:val="002B3D97"/>
    <w:rsid w:val="00485606"/>
    <w:rsid w:val="00520578"/>
    <w:rsid w:val="006367E6"/>
    <w:rsid w:val="0067795F"/>
    <w:rsid w:val="008E05A8"/>
    <w:rsid w:val="00984D35"/>
    <w:rsid w:val="00B77E24"/>
    <w:rsid w:val="00C47121"/>
    <w:rsid w:val="00C95349"/>
    <w:rsid w:val="00CC0AB4"/>
    <w:rsid w:val="00CD7D5E"/>
    <w:rsid w:val="00D4132B"/>
    <w:rsid w:val="00E16AF8"/>
    <w:rsid w:val="00ED1E85"/>
    <w:rsid w:val="00FD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8560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856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485606"/>
    <w:rPr>
      <w:color w:val="0000FF"/>
      <w:u w:val="single"/>
    </w:rPr>
  </w:style>
  <w:style w:type="paragraph" w:customStyle="1" w:styleId="a4">
    <w:name w:val="реквизитПодпись"/>
    <w:basedOn w:val="a"/>
    <w:rsid w:val="00485606"/>
    <w:pPr>
      <w:tabs>
        <w:tab w:val="left" w:pos="6804"/>
      </w:tabs>
      <w:spacing w:before="360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D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8560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856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485606"/>
    <w:rPr>
      <w:color w:val="0000FF"/>
      <w:u w:val="single"/>
    </w:rPr>
  </w:style>
  <w:style w:type="paragraph" w:customStyle="1" w:styleId="a4">
    <w:name w:val="реквизитПодпись"/>
    <w:basedOn w:val="a"/>
    <w:rsid w:val="00485606"/>
    <w:pPr>
      <w:tabs>
        <w:tab w:val="left" w:pos="6804"/>
      </w:tabs>
      <w:spacing w:before="3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t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2023-03-15T09:53:00Z</cp:lastPrinted>
  <dcterms:created xsi:type="dcterms:W3CDTF">2023-03-14T03:29:00Z</dcterms:created>
  <dcterms:modified xsi:type="dcterms:W3CDTF">2024-02-21T02:37:00Z</dcterms:modified>
</cp:coreProperties>
</file>