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Default="005B73BA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</w:t>
      </w:r>
      <w:r w:rsidR="00E14460"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110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58</w:t>
      </w:r>
    </w:p>
    <w:p w:rsidR="007C61C2" w:rsidRPr="007C61C2" w:rsidRDefault="00C74DC3" w:rsidP="007C61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с</w:t>
      </w:r>
      <w:proofErr w:type="gram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алтай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1C39BE">
        <w:rPr>
          <w:rFonts w:ascii="Times New Roman" w:eastAsia="Calibri" w:hAnsi="Times New Roman" w:cs="Times New Roman"/>
          <w:sz w:val="24"/>
          <w:szCs w:val="24"/>
        </w:rPr>
        <w:tab/>
      </w:r>
      <w:r w:rsidR="001C39BE">
        <w:rPr>
          <w:rFonts w:ascii="Times New Roman" w:eastAsia="Calibri" w:hAnsi="Times New Roman" w:cs="Times New Roman"/>
          <w:sz w:val="24"/>
          <w:szCs w:val="24"/>
        </w:rPr>
        <w:tab/>
      </w:r>
      <w:r w:rsidR="001C39BE">
        <w:rPr>
          <w:rFonts w:ascii="Times New Roman" w:eastAsia="Calibri" w:hAnsi="Times New Roman" w:cs="Times New Roman"/>
          <w:sz w:val="24"/>
          <w:szCs w:val="24"/>
        </w:rPr>
        <w:tab/>
      </w:r>
      <w:r w:rsidR="001C39BE">
        <w:rPr>
          <w:rFonts w:ascii="Times New Roman" w:eastAsia="Calibri" w:hAnsi="Times New Roman" w:cs="Times New Roman"/>
          <w:sz w:val="24"/>
          <w:szCs w:val="24"/>
        </w:rPr>
        <w:tab/>
      </w:r>
      <w:r w:rsidR="001C39BE">
        <w:rPr>
          <w:rFonts w:ascii="Times New Roman" w:eastAsia="Calibri" w:hAnsi="Times New Roman" w:cs="Times New Roman"/>
          <w:sz w:val="24"/>
          <w:szCs w:val="24"/>
        </w:rPr>
        <w:tab/>
      </w:r>
      <w:r w:rsidR="004110DD">
        <w:rPr>
          <w:rFonts w:ascii="Times New Roman" w:eastAsia="Calibri" w:hAnsi="Times New Roman" w:cs="Times New Roman"/>
          <w:sz w:val="24"/>
          <w:szCs w:val="24"/>
        </w:rPr>
        <w:t>21</w:t>
      </w:r>
      <w:r w:rsidR="001C3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10DD">
        <w:rPr>
          <w:rFonts w:ascii="Times New Roman" w:eastAsia="Calibri" w:hAnsi="Times New Roman" w:cs="Times New Roman"/>
          <w:sz w:val="24"/>
          <w:szCs w:val="24"/>
        </w:rPr>
        <w:t>дека</w:t>
      </w:r>
      <w:r w:rsidR="00A02CCC">
        <w:rPr>
          <w:rFonts w:ascii="Times New Roman" w:eastAsia="Calibri" w:hAnsi="Times New Roman" w:cs="Times New Roman"/>
          <w:sz w:val="24"/>
          <w:szCs w:val="24"/>
        </w:rPr>
        <w:t>бря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A5257">
        <w:rPr>
          <w:rFonts w:ascii="Times New Roman" w:eastAsia="Calibri" w:hAnsi="Times New Roman" w:cs="Times New Roman"/>
          <w:sz w:val="24"/>
          <w:szCs w:val="24"/>
        </w:rPr>
        <w:t>3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года   </w:t>
      </w:r>
    </w:p>
    <w:p w:rsidR="007C61C2" w:rsidRPr="007C61C2" w:rsidRDefault="007C61C2" w:rsidP="007C61C2">
      <w:pPr>
        <w:tabs>
          <w:tab w:val="left" w:pos="226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="008D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25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10D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собрание  </w:t>
      </w:r>
      <w:r w:rsidRPr="007C6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созыва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9A5257">
      <w:pPr>
        <w:keepNext/>
        <w:suppressAutoHyphens/>
        <w:spacing w:after="0" w:line="240" w:lineRule="auto"/>
        <w:ind w:right="41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9A5257" w:rsidRP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внесении изменений в Решение Совета Калтайского сельского поселения от 22.12.2022 года №18 «Об утверждении бюджета Калтайского сельского поселения на 2023 год и плановый период 2024 и 2025 годов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18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 и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202</w:t>
      </w:r>
      <w:r w:rsidR="009A525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8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614CA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т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="00A71B6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02</w:t>
      </w:r>
      <w:r w:rsidR="009A52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  <w:r w:rsidR="00A71B6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11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9A52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A71B6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52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9A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A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1C39BE">
      <w:pPr>
        <w:numPr>
          <w:ilvl w:val="0"/>
          <w:numId w:val="38"/>
        </w:numPr>
        <w:tabs>
          <w:tab w:val="clear" w:pos="72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9A5257" w:rsidRDefault="001F283E" w:rsidP="001C39BE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1 пункта 1 решения  изложить в следующей редакции: </w:t>
      </w:r>
      <w:r w:rsidR="009A5257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91D" w:rsidRPr="009A5257" w:rsidRDefault="00E419A3" w:rsidP="001C39B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1. </w:t>
      </w:r>
      <w:r w:rsidR="00E7491D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</w:t>
      </w:r>
      <w:r w:rsidR="009A5257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теристики бюджета поселения 2023</w:t>
      </w:r>
      <w:r w:rsidR="00E7491D" w:rsidRP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E7491D" w:rsidRPr="00E7491D" w:rsidRDefault="00E7491D" w:rsidP="001C39B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 поселения в сумме 2</w:t>
      </w:r>
      <w:r w:rsidR="004110DD">
        <w:rPr>
          <w:rFonts w:ascii="Times New Roman" w:eastAsia="Times New Roman" w:hAnsi="Times New Roman" w:cs="Times New Roman"/>
          <w:sz w:val="24"/>
          <w:szCs w:val="24"/>
          <w:lang w:eastAsia="ru-RU"/>
        </w:rPr>
        <w:t>7 043,3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E7491D" w:rsidRPr="00E7491D" w:rsidRDefault="00E7491D" w:rsidP="001C39BE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поселения в сумме </w:t>
      </w:r>
      <w:r w:rsidR="001318FA" w:rsidRPr="00131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1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318FA" w:rsidRPr="00131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016</w:t>
      </w:r>
      <w:r w:rsidR="001318FA" w:rsidRPr="00131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11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31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FD58EF" w:rsidRDefault="00E7491D" w:rsidP="001C39B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10DD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9A52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10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1F28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2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1B68" w:rsidRDefault="004110DD" w:rsidP="004110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№ 1 изложить в новой редакции;</w:t>
      </w:r>
    </w:p>
    <w:p w:rsidR="00506D8B" w:rsidRPr="001C39BE" w:rsidRDefault="00506D8B" w:rsidP="004110D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0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3DF" w:rsidRDefault="00506D8B" w:rsidP="001C39B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110DD" w:rsidRPr="00411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5 изложить в новой редакции</w:t>
      </w:r>
      <w:r w:rsidR="001C3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626" w:rsidRPr="00E14460" w:rsidRDefault="00AD7626" w:rsidP="001C39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1C39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1C39BE">
      <w:pPr>
        <w:keepNext/>
        <w:tabs>
          <w:tab w:val="num" w:pos="-496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1C39B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C39B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F283E" w:rsidRDefault="001F283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110DD" w:rsidRDefault="004110D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 xml:space="preserve">Приложение № 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210C6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780" w:type="dxa"/>
        <w:tblInd w:w="93" w:type="dxa"/>
        <w:tblLook w:val="04A0"/>
      </w:tblPr>
      <w:tblGrid>
        <w:gridCol w:w="4796"/>
        <w:gridCol w:w="830"/>
        <w:gridCol w:w="860"/>
        <w:gridCol w:w="1443"/>
        <w:gridCol w:w="620"/>
        <w:gridCol w:w="1231"/>
      </w:tblGrid>
      <w:tr w:rsidR="00506D8B" w:rsidRPr="00506D8B" w:rsidTr="00506D8B">
        <w:trPr>
          <w:trHeight w:val="12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2023 год 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506D8B" w:rsidRPr="00506D8B" w:rsidTr="00506D8B">
        <w:trPr>
          <w:trHeight w:val="70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28 016,3</w:t>
            </w:r>
          </w:p>
        </w:tc>
      </w:tr>
      <w:tr w:rsidR="00506D8B" w:rsidRPr="00506D8B" w:rsidTr="00506D8B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28 016,3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9623,5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866,7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866,7</w:t>
            </w:r>
          </w:p>
        </w:tc>
      </w:tr>
      <w:tr w:rsidR="00506D8B" w:rsidRPr="00506D8B" w:rsidTr="00506D8B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866,7</w:t>
            </w:r>
          </w:p>
        </w:tc>
      </w:tr>
      <w:tr w:rsidR="00506D8B" w:rsidRPr="00506D8B" w:rsidTr="00506D8B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</w:tr>
      <w:tr w:rsidR="00506D8B" w:rsidRPr="00506D8B" w:rsidTr="00506D8B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506D8B" w:rsidRPr="00506D8B" w:rsidTr="00506D8B">
        <w:trPr>
          <w:trHeight w:val="123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506D8B" w:rsidRPr="00506D8B" w:rsidTr="00506D8B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6D8B" w:rsidRPr="00506D8B" w:rsidTr="00506D8B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6D8B" w:rsidRPr="00506D8B" w:rsidTr="00506D8B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6D8B" w:rsidRPr="00506D8B" w:rsidTr="00506D8B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06D8B" w:rsidRPr="00506D8B" w:rsidTr="00506D8B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8035,3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8035,3</w:t>
            </w:r>
          </w:p>
        </w:tc>
      </w:tr>
      <w:tr w:rsidR="00506D8B" w:rsidRPr="00506D8B" w:rsidTr="00506D8B">
        <w:trPr>
          <w:trHeight w:val="13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8035,3</w:t>
            </w:r>
          </w:p>
        </w:tc>
      </w:tr>
      <w:tr w:rsidR="00506D8B" w:rsidRPr="00506D8B" w:rsidTr="00506D8B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4381,2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4381,2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3367,0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3367,0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506D8B" w:rsidRPr="00506D8B" w:rsidTr="00506D8B">
        <w:trPr>
          <w:trHeight w:val="126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9900130990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506D8B" w:rsidRPr="00506D8B" w:rsidTr="00506D8B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506D8B" w:rsidRPr="00506D8B" w:rsidTr="00506D8B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240,9</w:t>
            </w:r>
          </w:p>
        </w:tc>
      </w:tr>
      <w:tr w:rsidR="00506D8B" w:rsidRPr="00506D8B" w:rsidTr="00506D8B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D8B" w:rsidRPr="00506D8B" w:rsidTr="00506D8B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D8B" w:rsidRPr="00506D8B" w:rsidTr="00506D8B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506D8B" w:rsidRPr="00506D8B" w:rsidTr="00506D8B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</w:tr>
      <w:tr w:rsidR="00506D8B" w:rsidRPr="00506D8B" w:rsidTr="00506D8B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</w:tr>
      <w:tr w:rsidR="00506D8B" w:rsidRPr="00506D8B" w:rsidTr="00506D8B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</w:tr>
      <w:tr w:rsidR="00506D8B" w:rsidRPr="00506D8B" w:rsidTr="00506D8B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506D8B" w:rsidRPr="00506D8B" w:rsidTr="00506D8B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506D8B" w:rsidRPr="00506D8B" w:rsidTr="00506D8B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506D8B" w:rsidRPr="00506D8B" w:rsidTr="00506D8B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06D8B" w:rsidRPr="00506D8B" w:rsidTr="00506D8B">
        <w:trPr>
          <w:trHeight w:val="52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506D8B" w:rsidRPr="00506D8B" w:rsidTr="00506D8B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363,3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</w:tr>
      <w:tr w:rsidR="00506D8B" w:rsidRPr="00506D8B" w:rsidTr="00506D8B">
        <w:trPr>
          <w:trHeight w:val="126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342,6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342,6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506D8B" w:rsidRPr="00506D8B" w:rsidTr="00506D8B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506D8B" w:rsidRPr="00506D8B" w:rsidTr="00506D8B">
        <w:trPr>
          <w:trHeight w:val="100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D8B" w:rsidRPr="00506D8B" w:rsidTr="00506D8B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D8B" w:rsidRPr="00506D8B" w:rsidTr="00506D8B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06D8B" w:rsidRPr="00506D8B" w:rsidTr="00506D8B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3822,9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3613,5</w:t>
            </w:r>
          </w:p>
        </w:tc>
      </w:tr>
      <w:tr w:rsidR="00506D8B" w:rsidRPr="00506D8B" w:rsidTr="00506D8B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3613,5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3613,5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3613,5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3527,1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3527,1</w:t>
            </w:r>
          </w:p>
        </w:tc>
      </w:tr>
      <w:tr w:rsidR="00506D8B" w:rsidRPr="00506D8B" w:rsidTr="00506D8B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3527,1</w:t>
            </w:r>
          </w:p>
        </w:tc>
      </w:tr>
      <w:tr w:rsidR="00506D8B" w:rsidRPr="00506D8B" w:rsidTr="00506D8B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506D8B" w:rsidRPr="00506D8B" w:rsidTr="00506D8B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</w:tr>
      <w:tr w:rsidR="00506D8B" w:rsidRPr="00506D8B" w:rsidTr="00506D8B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8 777,3</w:t>
            </w:r>
          </w:p>
        </w:tc>
      </w:tr>
      <w:tr w:rsidR="00506D8B" w:rsidRPr="00506D8B" w:rsidTr="00506D8B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420,3</w:t>
            </w:r>
          </w:p>
        </w:tc>
      </w:tr>
      <w:tr w:rsidR="00506D8B" w:rsidRPr="00506D8B" w:rsidTr="00506D8B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506D8B" w:rsidRPr="00506D8B" w:rsidTr="00506D8B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506D8B" w:rsidRPr="00506D8B" w:rsidTr="00506D8B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4 458,3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4 458,3</w:t>
            </w:r>
          </w:p>
        </w:tc>
      </w:tr>
      <w:tr w:rsidR="00506D8B" w:rsidRPr="00506D8B" w:rsidTr="00506D8B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4 094,5</w:t>
            </w:r>
          </w:p>
        </w:tc>
      </w:tr>
      <w:tr w:rsidR="00506D8B" w:rsidRPr="00506D8B" w:rsidTr="00506D8B">
        <w:trPr>
          <w:trHeight w:val="3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4 094,5</w:t>
            </w:r>
          </w:p>
        </w:tc>
      </w:tr>
      <w:tr w:rsidR="00506D8B" w:rsidRPr="00506D8B" w:rsidTr="00506D8B">
        <w:trPr>
          <w:trHeight w:val="34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4 005,5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</w:tr>
      <w:tr w:rsidR="00506D8B" w:rsidRPr="00506D8B" w:rsidTr="00506D8B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506D8B" w:rsidRPr="00506D8B" w:rsidTr="00506D8B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3898,7</w:t>
            </w:r>
          </w:p>
        </w:tc>
      </w:tr>
      <w:tr w:rsidR="00506D8B" w:rsidRPr="00506D8B" w:rsidTr="00506D8B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3898,7</w:t>
            </w:r>
          </w:p>
        </w:tc>
      </w:tr>
      <w:tr w:rsidR="00506D8B" w:rsidRPr="00506D8B" w:rsidTr="00506D8B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2737,4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2737,4</w:t>
            </w:r>
          </w:p>
        </w:tc>
      </w:tr>
      <w:tr w:rsidR="00506D8B" w:rsidRPr="00506D8B" w:rsidTr="00506D8B">
        <w:trPr>
          <w:trHeight w:val="69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2737,4</w:t>
            </w:r>
          </w:p>
        </w:tc>
      </w:tr>
      <w:tr w:rsidR="00506D8B" w:rsidRPr="00506D8B" w:rsidTr="00506D8B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06D8B" w:rsidRPr="00506D8B" w:rsidTr="00506D8B">
        <w:trPr>
          <w:trHeight w:val="41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D8B" w:rsidRPr="00506D8B" w:rsidTr="00506D8B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774,7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774,7</w:t>
            </w:r>
          </w:p>
        </w:tc>
      </w:tr>
      <w:tr w:rsidR="00506D8B" w:rsidRPr="00506D8B" w:rsidTr="00506D8B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774,7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506D8B" w:rsidRPr="00506D8B" w:rsidTr="00506D8B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9900030940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506D8B" w:rsidRPr="00506D8B" w:rsidTr="00506D8B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3 636,8</w:t>
            </w:r>
          </w:p>
        </w:tc>
      </w:tr>
      <w:tr w:rsidR="00506D8B" w:rsidRPr="00506D8B" w:rsidTr="00506D8B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3 636,8</w:t>
            </w:r>
          </w:p>
        </w:tc>
      </w:tr>
      <w:tr w:rsidR="00506D8B" w:rsidRPr="00506D8B" w:rsidTr="00506D8B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3 636,8</w:t>
            </w:r>
          </w:p>
        </w:tc>
      </w:tr>
      <w:tr w:rsidR="00506D8B" w:rsidRPr="00506D8B" w:rsidTr="00506D8B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  <w:bookmarkStart w:id="0" w:name="_GoBack"/>
            <w:bookmarkEnd w:id="0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4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  <w:r w:rsidR="0041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4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  <w:r w:rsidR="0041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506D8B" w:rsidRPr="00506D8B" w:rsidTr="00506D8B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D8B" w:rsidRPr="00506D8B" w:rsidTr="00506D8B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D8B" w:rsidRPr="00506D8B" w:rsidTr="00506D8B">
        <w:trPr>
          <w:trHeight w:val="471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D8B" w:rsidRPr="00506D8B" w:rsidTr="00506D8B">
        <w:trPr>
          <w:trHeight w:val="55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D8B" w:rsidRPr="00506D8B" w:rsidTr="00506D8B">
        <w:trPr>
          <w:trHeight w:val="22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6D8B" w:rsidRPr="00506D8B" w:rsidTr="00506D8B">
        <w:trPr>
          <w:trHeight w:val="34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506D8B" w:rsidRPr="00506D8B" w:rsidTr="00506D8B">
        <w:trPr>
          <w:trHeight w:val="147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</w:t>
            </w:r>
            <w:proofErr w:type="gramEnd"/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 ТО"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990Р540006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06D8B" w:rsidRPr="00506D8B" w:rsidTr="00506D8B">
        <w:trPr>
          <w:trHeight w:val="254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990Р5S0006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D8B" w:rsidRPr="00506D8B" w:rsidTr="00506D8B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6D8B" w:rsidRPr="00506D8B" w:rsidTr="00506D8B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987,5</w:t>
            </w:r>
          </w:p>
        </w:tc>
      </w:tr>
      <w:tr w:rsidR="00506D8B" w:rsidRPr="00506D8B" w:rsidTr="00506D8B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987,5</w:t>
            </w:r>
          </w:p>
        </w:tc>
      </w:tr>
      <w:tr w:rsidR="00506D8B" w:rsidRPr="00506D8B" w:rsidTr="00506D8B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987,5</w:t>
            </w:r>
          </w:p>
        </w:tc>
      </w:tr>
      <w:tr w:rsidR="00506D8B" w:rsidRPr="00506D8B" w:rsidTr="00506D8B">
        <w:trPr>
          <w:trHeight w:val="175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405,6</w:t>
            </w:r>
          </w:p>
        </w:tc>
      </w:tr>
      <w:tr w:rsidR="00506D8B" w:rsidRPr="00506D8B" w:rsidTr="00506D8B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581,9</w:t>
            </w:r>
          </w:p>
        </w:tc>
      </w:tr>
      <w:tr w:rsidR="00506D8B" w:rsidRPr="00506D8B" w:rsidTr="00506D8B">
        <w:trPr>
          <w:trHeight w:val="30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506D8B" w:rsidRPr="00506D8B" w:rsidTr="00506D8B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06D8B" w:rsidRPr="00506D8B" w:rsidTr="00506D8B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  <w:tr w:rsidR="00506D8B" w:rsidRPr="00506D8B" w:rsidTr="00506D8B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</w:tbl>
    <w:p w:rsidR="00506D8B" w:rsidRDefault="00506D8B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506D8B" w:rsidRDefault="00506D8B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A1AB8" w:rsidRDefault="001A1AB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167C" w:rsidRDefault="0097167C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10C65" w:rsidRDefault="00210C65" w:rsidP="001A1AB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506D8B" w:rsidRPr="006B0EEF" w:rsidRDefault="00506D8B" w:rsidP="00506D8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№3 к бюджету</w:t>
      </w:r>
    </w:p>
    <w:p w:rsidR="00506D8B" w:rsidRPr="006B0EEF" w:rsidRDefault="00506D8B" w:rsidP="00506D8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</w:t>
      </w:r>
    </w:p>
    <w:p w:rsidR="00506D8B" w:rsidRPr="006B0EEF" w:rsidRDefault="00506D8B" w:rsidP="00506D8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5</w:t>
      </w: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p w:rsidR="00506D8B" w:rsidRPr="006B0EEF" w:rsidRDefault="00506D8B" w:rsidP="00506D8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06D8B" w:rsidRPr="006B0EEF" w:rsidRDefault="00506D8B" w:rsidP="00506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Объем межбюджетных трансфертов, получаемых</w:t>
      </w:r>
    </w:p>
    <w:p w:rsidR="00506D8B" w:rsidRPr="006B0EEF" w:rsidRDefault="00506D8B" w:rsidP="00506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бюджетом Калтайского сельского поселения из бюджета Томского района </w:t>
      </w:r>
    </w:p>
    <w:p w:rsidR="00506D8B" w:rsidRDefault="00506D8B" w:rsidP="00506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3</w:t>
      </w: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год</w:t>
      </w:r>
      <w:r w:rsidRPr="006B0EEF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и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плановый период 2024</w:t>
      </w: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5</w:t>
      </w: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годов</w:t>
      </w:r>
    </w:p>
    <w:p w:rsidR="00506D8B" w:rsidRPr="0052465D" w:rsidRDefault="00506D8B" w:rsidP="00506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52465D">
        <w:rPr>
          <w:rFonts w:ascii="Times New Roman" w:eastAsia="Times New Roman" w:hAnsi="Times New Roman" w:cs="Times New Roman"/>
          <w:sz w:val="24"/>
          <w:szCs w:val="28"/>
          <w:lang w:eastAsia="zh-CN"/>
        </w:rPr>
        <w:t>(тыс. руб.)</w:t>
      </w:r>
    </w:p>
    <w:tbl>
      <w:tblPr>
        <w:tblW w:w="10100" w:type="dxa"/>
        <w:tblInd w:w="93" w:type="dxa"/>
        <w:tblLook w:val="04A0"/>
      </w:tblPr>
      <w:tblGrid>
        <w:gridCol w:w="7060"/>
        <w:gridCol w:w="1120"/>
        <w:gridCol w:w="960"/>
        <w:gridCol w:w="960"/>
      </w:tblGrid>
      <w:tr w:rsidR="00506D8B" w:rsidRPr="00506D8B" w:rsidTr="00506D8B">
        <w:trPr>
          <w:trHeight w:val="93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2025 год</w:t>
            </w:r>
          </w:p>
        </w:tc>
      </w:tr>
      <w:tr w:rsidR="00506D8B" w:rsidRPr="00506D8B" w:rsidTr="00506D8B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6D8B" w:rsidRPr="00506D8B" w:rsidTr="00506D8B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7 429,0</w:t>
            </w:r>
          </w:p>
        </w:tc>
      </w:tr>
      <w:tr w:rsidR="00506D8B" w:rsidRPr="00506D8B" w:rsidTr="00506D8B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6 985,1</w:t>
            </w:r>
          </w:p>
        </w:tc>
      </w:tr>
      <w:tr w:rsidR="00506D8B" w:rsidRPr="00506D8B" w:rsidTr="00506D8B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6 985,1</w:t>
            </w:r>
          </w:p>
        </w:tc>
      </w:tr>
      <w:tr w:rsidR="00506D8B" w:rsidRPr="00506D8B" w:rsidTr="00506D8B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393,9</w:t>
            </w:r>
          </w:p>
        </w:tc>
      </w:tr>
      <w:tr w:rsidR="00506D8B" w:rsidRPr="00506D8B" w:rsidTr="00506D8B">
        <w:trPr>
          <w:trHeight w:val="93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393,9</w:t>
            </w:r>
          </w:p>
        </w:tc>
      </w:tr>
      <w:tr w:rsidR="00506D8B" w:rsidRPr="00506D8B" w:rsidTr="00506D8B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06D8B" w:rsidRPr="00506D8B" w:rsidTr="00506D8B">
        <w:trPr>
          <w:trHeight w:val="1377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6D8B" w:rsidRPr="00506D8B" w:rsidTr="00506D8B">
        <w:trPr>
          <w:trHeight w:val="341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6D8B" w:rsidRPr="00506D8B" w:rsidTr="00506D8B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06D8B" w:rsidRPr="00506D8B" w:rsidTr="00506D8B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6D8B" w:rsidRPr="00506D8B" w:rsidTr="00506D8B">
        <w:trPr>
          <w:trHeight w:val="2957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06D8B" w:rsidRPr="00506D8B" w:rsidTr="00506D8B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ФЧС АТР на аварийно-восстановительные работы на водопроводе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6D8B" w:rsidRPr="00506D8B" w:rsidTr="00506D8B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8B" w:rsidRPr="00506D8B" w:rsidRDefault="00506D8B" w:rsidP="005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повышение оплаты труда работникам органам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8B" w:rsidRPr="00506D8B" w:rsidRDefault="00506D8B" w:rsidP="005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06D8B" w:rsidRPr="006B0EEF" w:rsidRDefault="00506D8B" w:rsidP="00506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506D8B" w:rsidRDefault="00506D8B" w:rsidP="00506D8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506D8B" w:rsidRDefault="00506D8B" w:rsidP="00506D8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506D8B" w:rsidRDefault="00506D8B" w:rsidP="00506D8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506D8B" w:rsidRDefault="00506D8B" w:rsidP="00506D8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506D8B" w:rsidRPr="00506D8B" w:rsidRDefault="00506D8B" w:rsidP="00506D8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506D8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№5 к бюджету</w:t>
      </w:r>
    </w:p>
    <w:p w:rsidR="00506D8B" w:rsidRPr="00506D8B" w:rsidRDefault="00506D8B" w:rsidP="00506D8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506D8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2022 год</w:t>
      </w:r>
    </w:p>
    <w:p w:rsidR="00506D8B" w:rsidRPr="00506D8B" w:rsidRDefault="00506D8B" w:rsidP="00506D8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506D8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2023 и 2024 годов</w:t>
      </w:r>
    </w:p>
    <w:p w:rsidR="00506D8B" w:rsidRPr="00506D8B" w:rsidRDefault="00506D8B" w:rsidP="00506D8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06D8B" w:rsidRPr="00506D8B" w:rsidRDefault="00506D8B" w:rsidP="00506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506D8B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Источники финансирования </w:t>
      </w:r>
    </w:p>
    <w:p w:rsidR="00506D8B" w:rsidRPr="00506D8B" w:rsidRDefault="00506D8B" w:rsidP="00506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506D8B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дефицита бюджета Калтайского сельского поселения </w:t>
      </w:r>
    </w:p>
    <w:p w:rsidR="00506D8B" w:rsidRPr="00506D8B" w:rsidRDefault="00506D8B" w:rsidP="00506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506D8B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2023 год и  плановый период 2024 и 2025 годов</w:t>
      </w:r>
    </w:p>
    <w:p w:rsidR="00506D8B" w:rsidRPr="00506D8B" w:rsidRDefault="00506D8B" w:rsidP="00506D8B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506D8B" w:rsidRPr="00506D8B" w:rsidRDefault="00506D8B" w:rsidP="00506D8B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10205"/>
        </w:tabs>
        <w:suppressAutoHyphens/>
        <w:spacing w:after="0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  <w:r w:rsidRPr="00506D8B">
        <w:rPr>
          <w:rFonts w:ascii="Times New Roman" w:eastAsia="Times New Roman" w:hAnsi="Times New Roman" w:cs="Times New Roman"/>
          <w:i/>
          <w:szCs w:val="24"/>
          <w:lang w:eastAsia="zh-CN"/>
        </w:rPr>
        <w:tab/>
      </w:r>
      <w:r w:rsidRPr="00506D8B">
        <w:rPr>
          <w:rFonts w:ascii="Times New Roman" w:eastAsia="Times New Roman" w:hAnsi="Times New Roman" w:cs="Times New Roman"/>
          <w:szCs w:val="24"/>
          <w:lang w:eastAsia="zh-CN"/>
        </w:rPr>
        <w:t xml:space="preserve">                                                    (тыс. руб.)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84"/>
        <w:gridCol w:w="1369"/>
        <w:gridCol w:w="1369"/>
        <w:gridCol w:w="1369"/>
      </w:tblGrid>
      <w:tr w:rsidR="00506D8B" w:rsidRPr="00506D8B" w:rsidTr="001A3F44">
        <w:trPr>
          <w:trHeight w:val="262"/>
        </w:trPr>
        <w:tc>
          <w:tcPr>
            <w:tcW w:w="5984" w:type="dxa"/>
            <w:shd w:val="clear" w:color="auto" w:fill="auto"/>
            <w:vAlign w:val="center"/>
          </w:tcPr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2023 год</w:t>
            </w:r>
          </w:p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2024 год</w:t>
            </w:r>
          </w:p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vAlign w:val="center"/>
          </w:tcPr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2025 год</w:t>
            </w:r>
          </w:p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506D8B" w:rsidRPr="00506D8B" w:rsidTr="001A3F44">
        <w:trPr>
          <w:trHeight w:val="262"/>
        </w:trPr>
        <w:tc>
          <w:tcPr>
            <w:tcW w:w="5984" w:type="dxa"/>
            <w:shd w:val="clear" w:color="auto" w:fill="auto"/>
          </w:tcPr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506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506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506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369" w:type="dxa"/>
            <w:vAlign w:val="center"/>
          </w:tcPr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506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</w:tr>
      <w:tr w:rsidR="00506D8B" w:rsidRPr="00506D8B" w:rsidTr="001A3F44">
        <w:trPr>
          <w:trHeight w:val="262"/>
        </w:trPr>
        <w:tc>
          <w:tcPr>
            <w:tcW w:w="5984" w:type="dxa"/>
            <w:shd w:val="clear" w:color="auto" w:fill="auto"/>
          </w:tcPr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506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506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73,0</w:t>
            </w:r>
          </w:p>
        </w:tc>
        <w:tc>
          <w:tcPr>
            <w:tcW w:w="1369" w:type="dxa"/>
            <w:vAlign w:val="center"/>
          </w:tcPr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506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506D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506D8B" w:rsidRPr="00506D8B" w:rsidTr="001A3F44">
        <w:trPr>
          <w:trHeight w:val="262"/>
        </w:trPr>
        <w:tc>
          <w:tcPr>
            <w:tcW w:w="5984" w:type="dxa"/>
            <w:shd w:val="clear" w:color="auto" w:fill="auto"/>
          </w:tcPr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ИТОГО: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73,0</w:t>
            </w:r>
          </w:p>
        </w:tc>
        <w:tc>
          <w:tcPr>
            <w:tcW w:w="1369" w:type="dxa"/>
            <w:vAlign w:val="center"/>
          </w:tcPr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0,0</w:t>
            </w:r>
          </w:p>
        </w:tc>
        <w:tc>
          <w:tcPr>
            <w:tcW w:w="1369" w:type="dxa"/>
            <w:vAlign w:val="center"/>
          </w:tcPr>
          <w:p w:rsidR="00506D8B" w:rsidRPr="00506D8B" w:rsidRDefault="00506D8B" w:rsidP="00506D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</w:pPr>
            <w:r w:rsidRPr="00506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  <w:lang w:eastAsia="zh-CN"/>
              </w:rPr>
              <w:t>0,0</w:t>
            </w:r>
          </w:p>
        </w:tc>
      </w:tr>
    </w:tbl>
    <w:p w:rsidR="00506D8B" w:rsidRDefault="00506D8B" w:rsidP="00506D8B">
      <w:pPr>
        <w:keepNext/>
        <w:tabs>
          <w:tab w:val="num" w:pos="432"/>
          <w:tab w:val="left" w:pos="5940"/>
          <w:tab w:val="right" w:pos="9923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1318FA" w:rsidRDefault="001318FA" w:rsidP="00B353DF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sectPr w:rsidR="001318FA" w:rsidSect="001C39BE">
      <w:footerReference w:type="default" r:id="rId9"/>
      <w:pgSz w:w="11906" w:h="16838"/>
      <w:pgMar w:top="851" w:right="851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A4" w:rsidRDefault="007121A4" w:rsidP="001C39BE">
      <w:pPr>
        <w:spacing w:after="0" w:line="240" w:lineRule="auto"/>
      </w:pPr>
      <w:r>
        <w:separator/>
      </w:r>
    </w:p>
  </w:endnote>
  <w:endnote w:type="continuationSeparator" w:id="0">
    <w:p w:rsidR="007121A4" w:rsidRDefault="007121A4" w:rsidP="001C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542025"/>
      <w:docPartObj>
        <w:docPartGallery w:val="Page Numbers (Bottom of Page)"/>
        <w:docPartUnique/>
      </w:docPartObj>
    </w:sdtPr>
    <w:sdtContent>
      <w:p w:rsidR="00774933" w:rsidRDefault="002D16FB">
        <w:pPr>
          <w:pStyle w:val="ac"/>
          <w:jc w:val="right"/>
        </w:pPr>
        <w:r>
          <w:fldChar w:fldCharType="begin"/>
        </w:r>
        <w:r w:rsidR="00774933">
          <w:instrText>PAGE   \* MERGEFORMAT</w:instrText>
        </w:r>
        <w:r>
          <w:fldChar w:fldCharType="separate"/>
        </w:r>
        <w:r w:rsidR="00810414">
          <w:rPr>
            <w:noProof/>
          </w:rPr>
          <w:t>14</w:t>
        </w:r>
        <w:r>
          <w:fldChar w:fldCharType="end"/>
        </w:r>
      </w:p>
    </w:sdtContent>
  </w:sdt>
  <w:p w:rsidR="00774933" w:rsidRDefault="007749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A4" w:rsidRDefault="007121A4" w:rsidP="001C39BE">
      <w:pPr>
        <w:spacing w:after="0" w:line="240" w:lineRule="auto"/>
      </w:pPr>
      <w:r>
        <w:separator/>
      </w:r>
    </w:p>
  </w:footnote>
  <w:footnote w:type="continuationSeparator" w:id="0">
    <w:p w:rsidR="007121A4" w:rsidRDefault="007121A4" w:rsidP="001C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1D"/>
    <w:rsid w:val="00027757"/>
    <w:rsid w:val="000402DF"/>
    <w:rsid w:val="0006771A"/>
    <w:rsid w:val="000A6E9D"/>
    <w:rsid w:val="000D6231"/>
    <w:rsid w:val="000E5CAF"/>
    <w:rsid w:val="00102E3E"/>
    <w:rsid w:val="00131543"/>
    <w:rsid w:val="001318FA"/>
    <w:rsid w:val="00132283"/>
    <w:rsid w:val="0015432F"/>
    <w:rsid w:val="001926E5"/>
    <w:rsid w:val="001A1AB8"/>
    <w:rsid w:val="001C39BE"/>
    <w:rsid w:val="001F283E"/>
    <w:rsid w:val="00200B6F"/>
    <w:rsid w:val="00202A7C"/>
    <w:rsid w:val="00206A3D"/>
    <w:rsid w:val="00210C65"/>
    <w:rsid w:val="0025537C"/>
    <w:rsid w:val="00265DE9"/>
    <w:rsid w:val="00267BEF"/>
    <w:rsid w:val="00296956"/>
    <w:rsid w:val="002D046D"/>
    <w:rsid w:val="002D16FB"/>
    <w:rsid w:val="003B40ED"/>
    <w:rsid w:val="003D4AD2"/>
    <w:rsid w:val="003F2391"/>
    <w:rsid w:val="003F5D9F"/>
    <w:rsid w:val="004110DD"/>
    <w:rsid w:val="00416B66"/>
    <w:rsid w:val="00444601"/>
    <w:rsid w:val="00447605"/>
    <w:rsid w:val="0049300F"/>
    <w:rsid w:val="00506D8B"/>
    <w:rsid w:val="0052465D"/>
    <w:rsid w:val="00524D7D"/>
    <w:rsid w:val="00565470"/>
    <w:rsid w:val="005B73BA"/>
    <w:rsid w:val="00614CAB"/>
    <w:rsid w:val="00663765"/>
    <w:rsid w:val="00692796"/>
    <w:rsid w:val="006B0EEF"/>
    <w:rsid w:val="006F6A37"/>
    <w:rsid w:val="007121A4"/>
    <w:rsid w:val="007510DC"/>
    <w:rsid w:val="00774933"/>
    <w:rsid w:val="00782A4C"/>
    <w:rsid w:val="007C61C2"/>
    <w:rsid w:val="00810414"/>
    <w:rsid w:val="0081561B"/>
    <w:rsid w:val="008229E1"/>
    <w:rsid w:val="0083253D"/>
    <w:rsid w:val="00833252"/>
    <w:rsid w:val="00834F83"/>
    <w:rsid w:val="00842030"/>
    <w:rsid w:val="008A2D9C"/>
    <w:rsid w:val="008D074F"/>
    <w:rsid w:val="008E335D"/>
    <w:rsid w:val="00901CCF"/>
    <w:rsid w:val="00923448"/>
    <w:rsid w:val="00932098"/>
    <w:rsid w:val="00965936"/>
    <w:rsid w:val="0097167C"/>
    <w:rsid w:val="009723F8"/>
    <w:rsid w:val="00972B99"/>
    <w:rsid w:val="009735D6"/>
    <w:rsid w:val="009A5257"/>
    <w:rsid w:val="00A02CCC"/>
    <w:rsid w:val="00A71B68"/>
    <w:rsid w:val="00A77818"/>
    <w:rsid w:val="00A971C2"/>
    <w:rsid w:val="00AD27F5"/>
    <w:rsid w:val="00AD7626"/>
    <w:rsid w:val="00B263AA"/>
    <w:rsid w:val="00B353DF"/>
    <w:rsid w:val="00B65DB5"/>
    <w:rsid w:val="00BD34D1"/>
    <w:rsid w:val="00C0484D"/>
    <w:rsid w:val="00C26202"/>
    <w:rsid w:val="00C63A14"/>
    <w:rsid w:val="00C657D4"/>
    <w:rsid w:val="00C73522"/>
    <w:rsid w:val="00C74DC3"/>
    <w:rsid w:val="00CB0AB4"/>
    <w:rsid w:val="00CD3BE6"/>
    <w:rsid w:val="00D03BA2"/>
    <w:rsid w:val="00D142F9"/>
    <w:rsid w:val="00D275E7"/>
    <w:rsid w:val="00D83DBC"/>
    <w:rsid w:val="00DE1A1D"/>
    <w:rsid w:val="00DF0214"/>
    <w:rsid w:val="00E14460"/>
    <w:rsid w:val="00E23939"/>
    <w:rsid w:val="00E35DF9"/>
    <w:rsid w:val="00E419A3"/>
    <w:rsid w:val="00E7491D"/>
    <w:rsid w:val="00EA34BA"/>
    <w:rsid w:val="00EA37C1"/>
    <w:rsid w:val="00F05116"/>
    <w:rsid w:val="00F05307"/>
    <w:rsid w:val="00F438F6"/>
    <w:rsid w:val="00F511C1"/>
    <w:rsid w:val="00F9298E"/>
    <w:rsid w:val="00FA2E15"/>
    <w:rsid w:val="00FB1C58"/>
    <w:rsid w:val="00FB3AF3"/>
    <w:rsid w:val="00FD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FB"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uiPriority w:val="99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uiPriority w:val="99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t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FEF6-6901-4B08-8783-0E39BBB3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2024-01-10T04:50:00Z</cp:lastPrinted>
  <dcterms:created xsi:type="dcterms:W3CDTF">2023-12-29T06:33:00Z</dcterms:created>
  <dcterms:modified xsi:type="dcterms:W3CDTF">2024-01-10T04:51:00Z</dcterms:modified>
</cp:coreProperties>
</file>