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50" w:rsidRDefault="00516450" w:rsidP="00516450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«Калтайское сельское поселение»</w:t>
      </w:r>
    </w:p>
    <w:p w:rsidR="00516450" w:rsidRDefault="00516450" w:rsidP="00516450">
      <w:pPr>
        <w:jc w:val="center"/>
        <w:rPr>
          <w:b/>
          <w:sz w:val="28"/>
        </w:rPr>
      </w:pPr>
    </w:p>
    <w:p w:rsidR="00516450" w:rsidRDefault="00516450" w:rsidP="005164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Калтайского сельского поселения</w:t>
      </w:r>
    </w:p>
    <w:p w:rsidR="00516450" w:rsidRDefault="00516450" w:rsidP="00516450">
      <w:pPr>
        <w:pStyle w:val="1"/>
        <w:tabs>
          <w:tab w:val="left" w:pos="0"/>
        </w:tabs>
        <w:suppressAutoHyphens/>
        <w:spacing w:line="276" w:lineRule="auto"/>
        <w:rPr>
          <w:b/>
          <w:bCs/>
          <w:sz w:val="24"/>
        </w:rPr>
      </w:pPr>
    </w:p>
    <w:p w:rsidR="00516450" w:rsidRDefault="00516450" w:rsidP="00516450">
      <w:pPr>
        <w:pStyle w:val="1"/>
        <w:tabs>
          <w:tab w:val="left" w:pos="0"/>
        </w:tabs>
        <w:suppressAutoHyphens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РЕШЕНИЕ  № </w:t>
      </w:r>
      <w:r>
        <w:rPr>
          <w:b/>
          <w:bCs/>
          <w:sz w:val="24"/>
        </w:rPr>
        <w:t>35</w:t>
      </w:r>
    </w:p>
    <w:p w:rsidR="00516450" w:rsidRDefault="00516450" w:rsidP="00516450">
      <w:pPr>
        <w:spacing w:line="276" w:lineRule="auto"/>
        <w:jc w:val="both"/>
      </w:pPr>
      <w:r>
        <w:t xml:space="preserve">    с.Калтай </w:t>
      </w:r>
      <w:r>
        <w:tab/>
      </w:r>
      <w:r>
        <w:tab/>
      </w:r>
      <w:r>
        <w:tab/>
      </w:r>
      <w:r>
        <w:tab/>
        <w:t xml:space="preserve">                                                            </w:t>
      </w:r>
      <w:r>
        <w:t>25</w:t>
      </w:r>
      <w:r>
        <w:t xml:space="preserve"> </w:t>
      </w:r>
      <w:r>
        <w:t>мая 2023</w:t>
      </w:r>
      <w:r>
        <w:t xml:space="preserve"> года  </w:t>
      </w:r>
    </w:p>
    <w:p w:rsidR="00516450" w:rsidRDefault="00516450" w:rsidP="00516450">
      <w:pPr>
        <w:spacing w:line="276" w:lineRule="auto"/>
      </w:pPr>
      <w:r>
        <w:t xml:space="preserve"> </w:t>
      </w:r>
    </w:p>
    <w:p w:rsidR="00516450" w:rsidRDefault="00516450" w:rsidP="00516450">
      <w:pPr>
        <w:spacing w:line="276" w:lineRule="auto"/>
      </w:pPr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           </w:t>
      </w:r>
      <w:r>
        <w:t>11</w:t>
      </w:r>
      <w:r>
        <w:t xml:space="preserve">-е собрание  </w:t>
      </w:r>
      <w:r>
        <w:rPr>
          <w:lang w:val="en-US"/>
        </w:rPr>
        <w:t>V</w:t>
      </w:r>
      <w:r>
        <w:t>-го созыва</w:t>
      </w:r>
    </w:p>
    <w:p w:rsidR="00516450" w:rsidRDefault="00516450" w:rsidP="00516450">
      <w:pPr>
        <w:spacing w:line="276" w:lineRule="auto"/>
        <w:jc w:val="both"/>
      </w:pPr>
    </w:p>
    <w:p w:rsidR="00516450" w:rsidRDefault="00516450" w:rsidP="00516450">
      <w:pPr>
        <w:spacing w:line="276" w:lineRule="auto"/>
        <w:ind w:right="4110"/>
        <w:jc w:val="both"/>
      </w:pPr>
      <w:r>
        <w:t xml:space="preserve">Об утверждении перечня объектов автомобильных дорог общего пользования местного значения, подлежащих ремонту в рамках государственной программы «Развитие транспортной инфраструктуры в Томской области» за счет средств областной субсидии в 2023 году  </w:t>
      </w:r>
    </w:p>
    <w:p w:rsidR="00516450" w:rsidRDefault="00516450" w:rsidP="00516450">
      <w:pPr>
        <w:pStyle w:val="a3"/>
        <w:tabs>
          <w:tab w:val="left" w:pos="2268"/>
        </w:tabs>
        <w:spacing w:before="0" w:line="276" w:lineRule="auto"/>
        <w:rPr>
          <w:szCs w:val="24"/>
        </w:rPr>
      </w:pPr>
    </w:p>
    <w:p w:rsidR="00516450" w:rsidRDefault="00516450" w:rsidP="00516450">
      <w:pPr>
        <w:pStyle w:val="a3"/>
        <w:tabs>
          <w:tab w:val="left" w:pos="2268"/>
        </w:tabs>
        <w:spacing w:before="0" w:line="276" w:lineRule="auto"/>
        <w:rPr>
          <w:szCs w:val="24"/>
        </w:rPr>
      </w:pPr>
    </w:p>
    <w:p w:rsidR="00516450" w:rsidRDefault="00516450" w:rsidP="00516450">
      <w:pPr>
        <w:spacing w:line="276" w:lineRule="auto"/>
        <w:ind w:firstLine="708"/>
        <w:jc w:val="both"/>
      </w:pPr>
      <w:r>
        <w:t xml:space="preserve">Рассмотрев представленный Администрацией Калтайского сельского поселения перечень объектов автомобильных дорог общего пользования местного значения, подлежащих ремонту в рамках государственной программы «Развитие транспортной инфраструктуры в Томской области» за счет средств областной субсидии в 2023 году, руководствуясь Уставом муниципального образования «Калтайское сельское поселение», </w:t>
      </w:r>
    </w:p>
    <w:p w:rsidR="00516450" w:rsidRDefault="00516450" w:rsidP="00516450">
      <w:pPr>
        <w:pStyle w:val="a3"/>
        <w:tabs>
          <w:tab w:val="left" w:pos="2268"/>
        </w:tabs>
        <w:spacing w:before="0" w:line="276" w:lineRule="auto"/>
        <w:ind w:firstLine="720"/>
        <w:jc w:val="both"/>
        <w:rPr>
          <w:szCs w:val="24"/>
        </w:rPr>
      </w:pPr>
    </w:p>
    <w:p w:rsidR="00516450" w:rsidRDefault="00516450" w:rsidP="00516450">
      <w:pPr>
        <w:pStyle w:val="a3"/>
        <w:tabs>
          <w:tab w:val="left" w:pos="2268"/>
        </w:tabs>
        <w:spacing w:before="0" w:line="276" w:lineRule="auto"/>
        <w:ind w:firstLine="720"/>
        <w:jc w:val="both"/>
        <w:rPr>
          <w:szCs w:val="24"/>
        </w:rPr>
      </w:pPr>
    </w:p>
    <w:p w:rsidR="00516450" w:rsidRDefault="00516450" w:rsidP="00516450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Совет  Калтайского  сельского  поселения   РЕШИЛ:</w:t>
      </w:r>
    </w:p>
    <w:p w:rsidR="00516450" w:rsidRDefault="00516450" w:rsidP="00516450">
      <w:pPr>
        <w:pStyle w:val="a3"/>
        <w:tabs>
          <w:tab w:val="left" w:pos="2268"/>
        </w:tabs>
        <w:spacing w:before="0" w:line="276" w:lineRule="auto"/>
        <w:ind w:firstLine="720"/>
        <w:rPr>
          <w:szCs w:val="24"/>
        </w:rPr>
      </w:pPr>
    </w:p>
    <w:p w:rsidR="00516450" w:rsidRDefault="00516450" w:rsidP="00516450">
      <w:pPr>
        <w:spacing w:line="276" w:lineRule="auto"/>
      </w:pPr>
    </w:p>
    <w:p w:rsidR="00516450" w:rsidRDefault="00516450" w:rsidP="00516450">
      <w:pPr>
        <w:numPr>
          <w:ilvl w:val="0"/>
          <w:numId w:val="1"/>
        </w:numPr>
        <w:tabs>
          <w:tab w:val="left" w:pos="960"/>
        </w:tabs>
        <w:spacing w:line="276" w:lineRule="auto"/>
        <w:ind w:left="0" w:firstLine="960"/>
        <w:jc w:val="both"/>
      </w:pPr>
      <w:r>
        <w:t xml:space="preserve">Отремонтировать в 2023 году ул. Ленина от дома №71 до дома №89 в с.Калтай Томского района в рамках государственной программы «Развитие транспортной инфраструктуры в Томской области» за счет средств областной субсидии. </w:t>
      </w:r>
      <w:r>
        <w:t>За счет средств экономии по проведенным торгам отремонтировать участок ул.Ленина в с.Калтай от дома №89 до дома №97.</w:t>
      </w:r>
    </w:p>
    <w:p w:rsidR="00516450" w:rsidRDefault="00516450" w:rsidP="00516450">
      <w:pPr>
        <w:numPr>
          <w:ilvl w:val="0"/>
          <w:numId w:val="1"/>
        </w:numPr>
        <w:tabs>
          <w:tab w:val="left" w:pos="960"/>
        </w:tabs>
        <w:spacing w:line="276" w:lineRule="auto"/>
        <w:ind w:left="0" w:firstLine="960"/>
        <w:jc w:val="both"/>
      </w:pPr>
      <w:r>
        <w:rPr>
          <w:rStyle w:val="CharacterStyle1"/>
        </w:rPr>
        <w:t xml:space="preserve"> </w:t>
      </w:r>
      <w: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(www.kaltai.ru).</w:t>
      </w:r>
    </w:p>
    <w:p w:rsidR="00516450" w:rsidRDefault="00516450" w:rsidP="00516450">
      <w:pPr>
        <w:numPr>
          <w:ilvl w:val="0"/>
          <w:numId w:val="1"/>
        </w:numPr>
        <w:tabs>
          <w:tab w:val="left" w:pos="960"/>
          <w:tab w:val="left" w:pos="1080"/>
        </w:tabs>
        <w:spacing w:line="276" w:lineRule="auto"/>
        <w:ind w:left="0" w:firstLine="993"/>
        <w:jc w:val="both"/>
      </w:pPr>
      <w:r>
        <w:t>Настоящее решение вступает в силу с момента официального опубликования.</w:t>
      </w:r>
    </w:p>
    <w:p w:rsidR="00516450" w:rsidRDefault="00516450" w:rsidP="00516450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16450" w:rsidRDefault="00516450" w:rsidP="00516450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16450" w:rsidRDefault="00516450" w:rsidP="00516450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516450" w:rsidRDefault="00516450" w:rsidP="00516450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А.М. </w:t>
      </w:r>
      <w:proofErr w:type="spellStart"/>
      <w:r>
        <w:rPr>
          <w:iCs/>
        </w:rPr>
        <w:t>Рявкин</w:t>
      </w:r>
      <w:proofErr w:type="spellEnd"/>
    </w:p>
    <w:p w:rsidR="00516450" w:rsidRDefault="00516450" w:rsidP="00516450">
      <w:pPr>
        <w:spacing w:line="276" w:lineRule="auto"/>
        <w:rPr>
          <w:iCs/>
        </w:rPr>
      </w:pPr>
    </w:p>
    <w:p w:rsidR="00516450" w:rsidRDefault="00516450" w:rsidP="00516450">
      <w:pPr>
        <w:spacing w:line="276" w:lineRule="auto"/>
        <w:ind w:firstLine="540"/>
        <w:rPr>
          <w:iCs/>
        </w:rPr>
      </w:pPr>
      <w:r>
        <w:rPr>
          <w:iCs/>
        </w:rPr>
        <w:t>Глава поселения</w:t>
      </w:r>
    </w:p>
    <w:p w:rsidR="00516450" w:rsidRDefault="00516450" w:rsidP="00516450">
      <w:pPr>
        <w:spacing w:line="276" w:lineRule="auto"/>
        <w:ind w:firstLine="540"/>
      </w:pPr>
      <w:r>
        <w:rPr>
          <w:iCs/>
        </w:rPr>
        <w:t>(Глава Администрации)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З.В. </w:t>
      </w:r>
      <w:proofErr w:type="spellStart"/>
      <w:r>
        <w:rPr>
          <w:iCs/>
        </w:rPr>
        <w:t>Мирошникова</w:t>
      </w:r>
      <w:bookmarkStart w:id="0" w:name="_GoBack"/>
      <w:bookmarkEnd w:id="0"/>
      <w:proofErr w:type="spellEnd"/>
    </w:p>
    <w:sectPr w:rsidR="0051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F0"/>
    <w:rsid w:val="004A2BF0"/>
    <w:rsid w:val="00516450"/>
    <w:rsid w:val="008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1645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16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реквизитПодпись"/>
    <w:basedOn w:val="a"/>
    <w:rsid w:val="00516450"/>
    <w:pPr>
      <w:tabs>
        <w:tab w:val="left" w:pos="6804"/>
      </w:tabs>
      <w:spacing w:before="360"/>
    </w:pPr>
    <w:rPr>
      <w:szCs w:val="20"/>
    </w:rPr>
  </w:style>
  <w:style w:type="character" w:customStyle="1" w:styleId="CharacterStyle1">
    <w:name w:val="Character Style 1"/>
    <w:rsid w:val="00516450"/>
    <w:rPr>
      <w:rFonts w:ascii="Tahoma" w:hAnsi="Tahoma" w:cs="Tahom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1645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16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реквизитПодпись"/>
    <w:basedOn w:val="a"/>
    <w:rsid w:val="00516450"/>
    <w:pPr>
      <w:tabs>
        <w:tab w:val="left" w:pos="6804"/>
      </w:tabs>
      <w:spacing w:before="360"/>
    </w:pPr>
    <w:rPr>
      <w:szCs w:val="20"/>
    </w:rPr>
  </w:style>
  <w:style w:type="character" w:customStyle="1" w:styleId="CharacterStyle1">
    <w:name w:val="Character Style 1"/>
    <w:rsid w:val="00516450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2023-05-30T02:15:00Z</dcterms:created>
  <dcterms:modified xsi:type="dcterms:W3CDTF">2023-05-30T02:19:00Z</dcterms:modified>
</cp:coreProperties>
</file>