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97" w:rsidRPr="00517FB7" w:rsidRDefault="00796D97" w:rsidP="00796D97">
      <w:pPr>
        <w:pStyle w:val="1"/>
        <w:spacing w:before="0" w:after="0" w:line="276" w:lineRule="auto"/>
        <w:jc w:val="center"/>
        <w:rPr>
          <w:rFonts w:ascii="Times New Roman" w:hAnsi="Times New Roman"/>
          <w:szCs w:val="28"/>
        </w:rPr>
      </w:pPr>
      <w:r w:rsidRPr="00517FB7">
        <w:rPr>
          <w:rFonts w:ascii="Times New Roman" w:hAnsi="Times New Roman"/>
          <w:szCs w:val="28"/>
        </w:rPr>
        <w:t>Муниципальное образование «Калтайское сельское поселение»</w:t>
      </w:r>
    </w:p>
    <w:p w:rsidR="00796D97" w:rsidRPr="00517FB7" w:rsidRDefault="00796D97" w:rsidP="00796D97">
      <w:pPr>
        <w:spacing w:line="276" w:lineRule="auto"/>
        <w:rPr>
          <w:sz w:val="28"/>
          <w:szCs w:val="28"/>
        </w:rPr>
      </w:pPr>
    </w:p>
    <w:p w:rsidR="00796D97" w:rsidRPr="00517FB7" w:rsidRDefault="00796D97" w:rsidP="00796D97">
      <w:pPr>
        <w:spacing w:line="276" w:lineRule="auto"/>
        <w:jc w:val="center"/>
        <w:rPr>
          <w:b/>
          <w:sz w:val="28"/>
          <w:szCs w:val="28"/>
        </w:rPr>
      </w:pPr>
      <w:r w:rsidRPr="00517FB7">
        <w:rPr>
          <w:b/>
          <w:sz w:val="28"/>
          <w:szCs w:val="28"/>
        </w:rPr>
        <w:t>Совет муниципального образования  «Калтайское сельское поселение»</w:t>
      </w:r>
    </w:p>
    <w:p w:rsidR="00796D97" w:rsidRPr="00517FB7" w:rsidRDefault="00796D97" w:rsidP="00796D97">
      <w:pPr>
        <w:spacing w:line="276" w:lineRule="auto"/>
        <w:jc w:val="center"/>
        <w:rPr>
          <w:b/>
          <w:sz w:val="28"/>
          <w:szCs w:val="28"/>
        </w:rPr>
      </w:pPr>
    </w:p>
    <w:p w:rsidR="00796D97" w:rsidRPr="00517FB7" w:rsidRDefault="00796D97" w:rsidP="00796D97">
      <w:pPr>
        <w:pStyle w:val="1"/>
        <w:spacing w:before="0" w:after="0" w:line="276" w:lineRule="auto"/>
        <w:jc w:val="center"/>
        <w:rPr>
          <w:rFonts w:ascii="Times New Roman" w:hAnsi="Times New Roman"/>
          <w:szCs w:val="28"/>
        </w:rPr>
      </w:pPr>
      <w:r w:rsidRPr="00517FB7">
        <w:rPr>
          <w:rFonts w:ascii="Times New Roman" w:hAnsi="Times New Roman"/>
          <w:szCs w:val="28"/>
        </w:rPr>
        <w:t xml:space="preserve">РЕШЕНИЕ  № </w:t>
      </w:r>
      <w:r w:rsidR="003E7D3C" w:rsidRPr="00517FB7">
        <w:rPr>
          <w:rFonts w:ascii="Times New Roman" w:hAnsi="Times New Roman"/>
          <w:szCs w:val="28"/>
        </w:rPr>
        <w:t>163</w:t>
      </w:r>
    </w:p>
    <w:p w:rsidR="00796D97" w:rsidRPr="00796D97" w:rsidRDefault="00796D97" w:rsidP="00796D97">
      <w:pPr>
        <w:spacing w:line="276" w:lineRule="auto"/>
        <w:jc w:val="both"/>
      </w:pPr>
    </w:p>
    <w:p w:rsidR="00796D97" w:rsidRPr="00796D97" w:rsidRDefault="00796D97" w:rsidP="00796D97">
      <w:pPr>
        <w:spacing w:line="276" w:lineRule="auto"/>
        <w:jc w:val="both"/>
        <w:rPr>
          <w:u w:val="single"/>
        </w:rPr>
      </w:pPr>
    </w:p>
    <w:p w:rsidR="00796D97" w:rsidRPr="00796D97" w:rsidRDefault="00796D97" w:rsidP="00796D97">
      <w:pPr>
        <w:spacing w:line="276" w:lineRule="auto"/>
        <w:jc w:val="both"/>
      </w:pPr>
      <w:r w:rsidRPr="00796D97">
        <w:t xml:space="preserve">с.Калтай </w:t>
      </w:r>
      <w:r w:rsidRPr="00796D97">
        <w:tab/>
      </w:r>
      <w:r w:rsidRPr="00796D97">
        <w:tab/>
      </w:r>
      <w:r w:rsidRPr="00796D97">
        <w:tab/>
      </w:r>
      <w:r w:rsidRPr="00796D97">
        <w:tab/>
      </w:r>
      <w:r>
        <w:t xml:space="preserve">                 </w:t>
      </w:r>
      <w:r w:rsidRPr="00796D97">
        <w:t xml:space="preserve">                                          </w:t>
      </w:r>
      <w:r w:rsidR="00941DE8">
        <w:t>1</w:t>
      </w:r>
      <w:r w:rsidRPr="00796D97">
        <w:t xml:space="preserve">7 </w:t>
      </w:r>
      <w:r w:rsidR="00941DE8">
        <w:t>сентября</w:t>
      </w:r>
      <w:r w:rsidRPr="00796D97">
        <w:t xml:space="preserve"> 20</w:t>
      </w:r>
      <w:r>
        <w:t>20</w:t>
      </w:r>
      <w:r w:rsidRPr="00796D97">
        <w:t xml:space="preserve"> года   </w:t>
      </w:r>
    </w:p>
    <w:p w:rsidR="00796D97" w:rsidRPr="00796D97" w:rsidRDefault="00796D97" w:rsidP="00796D97">
      <w:pPr>
        <w:spacing w:line="276" w:lineRule="auto"/>
        <w:jc w:val="both"/>
      </w:pPr>
      <w:r w:rsidRPr="00796D97">
        <w:tab/>
      </w:r>
      <w:r w:rsidRPr="00796D97">
        <w:tab/>
      </w:r>
      <w:r w:rsidRPr="00796D97">
        <w:tab/>
      </w:r>
      <w:r w:rsidRPr="00796D97">
        <w:tab/>
      </w:r>
      <w:r w:rsidRPr="00796D97">
        <w:tab/>
      </w:r>
      <w:r w:rsidRPr="00796D97">
        <w:tab/>
      </w:r>
      <w:r w:rsidRPr="00796D97">
        <w:tab/>
      </w:r>
      <w:r w:rsidRPr="00796D97">
        <w:tab/>
        <w:t xml:space="preserve">                                                                                                    </w:t>
      </w:r>
    </w:p>
    <w:p w:rsidR="00796D97" w:rsidRPr="00796D97" w:rsidRDefault="00796D97" w:rsidP="00796D97">
      <w:pPr>
        <w:spacing w:line="276" w:lineRule="auto"/>
        <w:jc w:val="both"/>
      </w:pPr>
      <w:r w:rsidRPr="00796D97">
        <w:t xml:space="preserve">        </w:t>
      </w:r>
      <w:r w:rsidRPr="00796D97">
        <w:tab/>
      </w:r>
      <w:r w:rsidRPr="00796D97">
        <w:tab/>
      </w:r>
      <w:r w:rsidRPr="00796D97">
        <w:tab/>
        <w:t xml:space="preserve">                                                                       </w:t>
      </w:r>
      <w:r w:rsidRPr="00C74DC3">
        <w:rPr>
          <w:lang w:eastAsia="zh-CN"/>
        </w:rPr>
        <w:t>4</w:t>
      </w:r>
      <w:r w:rsidR="003E7D3C">
        <w:rPr>
          <w:lang w:eastAsia="zh-CN"/>
        </w:rPr>
        <w:t>8</w:t>
      </w:r>
      <w:r w:rsidRPr="00C74DC3">
        <w:rPr>
          <w:lang w:eastAsia="zh-CN"/>
        </w:rPr>
        <w:t xml:space="preserve">-е собрание  </w:t>
      </w:r>
      <w:r w:rsidRPr="00C74DC3">
        <w:rPr>
          <w:lang w:val="en-US" w:eastAsia="zh-CN"/>
        </w:rPr>
        <w:t>IV</w:t>
      </w:r>
      <w:r w:rsidRPr="00C74DC3">
        <w:rPr>
          <w:lang w:eastAsia="zh-CN"/>
        </w:rPr>
        <w:t>-го созыва</w:t>
      </w:r>
    </w:p>
    <w:p w:rsidR="00796D97" w:rsidRPr="00796D97" w:rsidRDefault="00796D97" w:rsidP="00796D97">
      <w:pPr>
        <w:pStyle w:val="a3"/>
        <w:tabs>
          <w:tab w:val="left" w:pos="2268"/>
        </w:tabs>
        <w:spacing w:before="0" w:line="276" w:lineRule="auto"/>
        <w:ind w:firstLine="720"/>
        <w:jc w:val="both"/>
        <w:rPr>
          <w:szCs w:val="24"/>
        </w:rPr>
      </w:pPr>
    </w:p>
    <w:p w:rsidR="00796D97" w:rsidRPr="00796D97" w:rsidRDefault="00796D97" w:rsidP="00796D97">
      <w:pPr>
        <w:pStyle w:val="a3"/>
        <w:tabs>
          <w:tab w:val="left" w:pos="2268"/>
        </w:tabs>
        <w:spacing w:before="0" w:line="276" w:lineRule="auto"/>
        <w:ind w:firstLine="720"/>
        <w:rPr>
          <w:szCs w:val="24"/>
        </w:rPr>
      </w:pPr>
    </w:p>
    <w:p w:rsidR="00796D97" w:rsidRPr="00796D97" w:rsidRDefault="00796D97" w:rsidP="00796D97">
      <w:pPr>
        <w:pStyle w:val="ConsPlusTitle"/>
        <w:widowControl/>
        <w:spacing w:line="276" w:lineRule="auto"/>
        <w:rPr>
          <w:b w:val="0"/>
        </w:rPr>
      </w:pPr>
      <w:r w:rsidRPr="00796D97">
        <w:rPr>
          <w:b w:val="0"/>
        </w:rPr>
        <w:t xml:space="preserve">О </w:t>
      </w:r>
      <w:r>
        <w:rPr>
          <w:b w:val="0"/>
        </w:rPr>
        <w:t>внесении изменений в П</w:t>
      </w:r>
      <w:r w:rsidRPr="00796D97">
        <w:rPr>
          <w:b w:val="0"/>
        </w:rPr>
        <w:t>оложения "О порядке</w:t>
      </w:r>
    </w:p>
    <w:p w:rsidR="00796D97" w:rsidRPr="00796D97" w:rsidRDefault="00796D97" w:rsidP="00796D97">
      <w:pPr>
        <w:pStyle w:val="ConsPlusTitle"/>
        <w:widowControl/>
        <w:spacing w:line="276" w:lineRule="auto"/>
        <w:rPr>
          <w:b w:val="0"/>
        </w:rPr>
      </w:pPr>
      <w:r w:rsidRPr="00796D97">
        <w:rPr>
          <w:b w:val="0"/>
        </w:rPr>
        <w:t xml:space="preserve">управления муниципальным имуществом </w:t>
      </w:r>
    </w:p>
    <w:p w:rsidR="00796D97" w:rsidRPr="00796D97" w:rsidRDefault="00796D97" w:rsidP="00796D97">
      <w:pPr>
        <w:pStyle w:val="ConsPlusTitle"/>
        <w:widowControl/>
        <w:spacing w:line="276" w:lineRule="auto"/>
        <w:rPr>
          <w:b w:val="0"/>
        </w:rPr>
      </w:pPr>
      <w:r w:rsidRPr="00796D97">
        <w:rPr>
          <w:b w:val="0"/>
        </w:rPr>
        <w:t xml:space="preserve">Муниципального образования </w:t>
      </w:r>
    </w:p>
    <w:p w:rsidR="00796D97" w:rsidRPr="00796D97" w:rsidRDefault="00796D97" w:rsidP="00796D97">
      <w:pPr>
        <w:pStyle w:val="ConsPlusTitle"/>
        <w:widowControl/>
        <w:spacing w:line="276" w:lineRule="auto"/>
        <w:rPr>
          <w:b w:val="0"/>
        </w:rPr>
      </w:pPr>
      <w:r w:rsidRPr="00796D97">
        <w:rPr>
          <w:b w:val="0"/>
        </w:rPr>
        <w:t>"Калтайское сельское поселение"</w:t>
      </w:r>
    </w:p>
    <w:p w:rsidR="00796D97" w:rsidRPr="00796D97" w:rsidRDefault="00796D97" w:rsidP="00796D97">
      <w:pPr>
        <w:autoSpaceDE w:val="0"/>
        <w:autoSpaceDN w:val="0"/>
        <w:adjustRightInd w:val="0"/>
        <w:spacing w:line="276" w:lineRule="auto"/>
        <w:jc w:val="center"/>
      </w:pPr>
    </w:p>
    <w:p w:rsidR="00796D97" w:rsidRPr="00796D97" w:rsidRDefault="00796D97" w:rsidP="00796D97">
      <w:pPr>
        <w:autoSpaceDE w:val="0"/>
        <w:autoSpaceDN w:val="0"/>
        <w:adjustRightInd w:val="0"/>
        <w:spacing w:line="276" w:lineRule="auto"/>
        <w:jc w:val="center"/>
      </w:pPr>
    </w:p>
    <w:p w:rsidR="00796D97" w:rsidRPr="00796D97" w:rsidRDefault="00796D97" w:rsidP="00796D97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На основании Федерального закона от 27.12.2019 №485-ФЗ «О внесении изменений в Федеральный закон «О государственных и муниципальных унитарных предприятиях» и</w:t>
      </w:r>
      <w:r w:rsidR="00320B9B">
        <w:t xml:space="preserve"> Федеральным законом «О защите конкуренции», вступившим в силу с 08.01.2020</w:t>
      </w:r>
    </w:p>
    <w:p w:rsidR="00796D97" w:rsidRPr="00796D97" w:rsidRDefault="00796D97" w:rsidP="00796D97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796D97" w:rsidRPr="00796D97" w:rsidRDefault="00796D97" w:rsidP="00796D97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796D97" w:rsidRPr="00796D97" w:rsidRDefault="00796D97" w:rsidP="00796D97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796D97" w:rsidRPr="00796D97" w:rsidRDefault="00796D97" w:rsidP="00796D97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bCs/>
        </w:rPr>
      </w:pPr>
      <w:r w:rsidRPr="00796D97">
        <w:rPr>
          <w:b/>
          <w:bCs/>
        </w:rPr>
        <w:t>Совет Калтайского сельского поселения решил:</w:t>
      </w:r>
    </w:p>
    <w:p w:rsidR="00796D97" w:rsidRPr="00796D97" w:rsidRDefault="00796D97" w:rsidP="00796D97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bCs/>
        </w:rPr>
      </w:pPr>
    </w:p>
    <w:p w:rsidR="00796D97" w:rsidRPr="00796D97" w:rsidRDefault="00796D97" w:rsidP="00796D97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796D97" w:rsidRPr="00796D97" w:rsidRDefault="00796D97" w:rsidP="00796D97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96D97">
        <w:t xml:space="preserve">1. </w:t>
      </w:r>
      <w:r w:rsidR="00320B9B">
        <w:t>Внести изменения в</w:t>
      </w:r>
      <w:r w:rsidRPr="00796D97">
        <w:t xml:space="preserve"> Положение "О порядке управления муниципальным имуществом муниципального образования "Калтайское сельское поселение" согласно приложению.</w:t>
      </w:r>
    </w:p>
    <w:p w:rsidR="00796D97" w:rsidRPr="00796D97" w:rsidRDefault="00796D97" w:rsidP="00796D97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96D97">
        <w:t>2. Настоящее решение вступает в силу с момента официального опубликования и распространяет свое действия на правоотношения, возникшие с 0</w:t>
      </w:r>
      <w:r w:rsidR="00941DE8">
        <w:t>8</w:t>
      </w:r>
      <w:r w:rsidRPr="00796D97">
        <w:t xml:space="preserve"> января 20</w:t>
      </w:r>
      <w:r w:rsidR="00320B9B">
        <w:t>20</w:t>
      </w:r>
      <w:r w:rsidRPr="00796D97">
        <w:t xml:space="preserve"> года.</w:t>
      </w:r>
    </w:p>
    <w:p w:rsidR="00517FB7" w:rsidRPr="00E14460" w:rsidRDefault="00796D97" w:rsidP="00517FB7">
      <w:pPr>
        <w:keepNext/>
        <w:suppressAutoHyphens/>
        <w:ind w:firstLine="567"/>
        <w:jc w:val="both"/>
        <w:rPr>
          <w:bCs/>
          <w:lang w:eastAsia="zh-CN"/>
        </w:rPr>
      </w:pPr>
      <w:r w:rsidRPr="00796D97">
        <w:t xml:space="preserve">3. </w:t>
      </w:r>
      <w:r w:rsidR="00517FB7" w:rsidRPr="00E14460">
        <w:rPr>
          <w:lang w:eastAsia="zh-CN"/>
        </w:rPr>
        <w:t>Настоящее решение направить Главе Калтайского сельского поселения (Главе Администрации) для подписания и опубликования в информационном бюллетене Калтайского сельского поселения и на официальном сайте муниципального образования «Калтайское сельское поселение» (</w:t>
      </w:r>
      <w:hyperlink r:id="rId5" w:history="1">
        <w:r w:rsidR="00517FB7" w:rsidRPr="00956A14">
          <w:rPr>
            <w:rStyle w:val="a4"/>
            <w:lang w:eastAsia="zh-CN"/>
          </w:rPr>
          <w:t>www.kaltai.ru</w:t>
        </w:r>
      </w:hyperlink>
      <w:r w:rsidR="00517FB7" w:rsidRPr="00E14460">
        <w:rPr>
          <w:lang w:eastAsia="zh-CN"/>
        </w:rPr>
        <w:t>).</w:t>
      </w:r>
    </w:p>
    <w:p w:rsidR="00796D97" w:rsidRPr="00796D97" w:rsidRDefault="00796D97" w:rsidP="00796D97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796D97" w:rsidRPr="00796D97" w:rsidRDefault="00796D97" w:rsidP="00796D97">
      <w:pPr>
        <w:autoSpaceDE w:val="0"/>
        <w:autoSpaceDN w:val="0"/>
        <w:adjustRightInd w:val="0"/>
        <w:spacing w:line="276" w:lineRule="auto"/>
        <w:jc w:val="right"/>
      </w:pPr>
    </w:p>
    <w:p w:rsidR="00796D97" w:rsidRPr="00796D97" w:rsidRDefault="00796D97" w:rsidP="00796D97">
      <w:pPr>
        <w:autoSpaceDE w:val="0"/>
        <w:autoSpaceDN w:val="0"/>
        <w:adjustRightInd w:val="0"/>
        <w:spacing w:line="276" w:lineRule="auto"/>
        <w:jc w:val="right"/>
      </w:pPr>
    </w:p>
    <w:p w:rsidR="00796D97" w:rsidRPr="00796D97" w:rsidRDefault="00796D97" w:rsidP="00796D97">
      <w:pPr>
        <w:autoSpaceDE w:val="0"/>
        <w:autoSpaceDN w:val="0"/>
        <w:adjustRightInd w:val="0"/>
        <w:spacing w:line="276" w:lineRule="auto"/>
        <w:jc w:val="right"/>
      </w:pPr>
    </w:p>
    <w:p w:rsidR="00796D97" w:rsidRPr="00796D97" w:rsidRDefault="00796D97" w:rsidP="00796D97">
      <w:pPr>
        <w:spacing w:line="276" w:lineRule="auto"/>
        <w:ind w:firstLine="540"/>
      </w:pPr>
      <w:r w:rsidRPr="00796D97">
        <w:t xml:space="preserve">Председатель  Совета </w:t>
      </w:r>
    </w:p>
    <w:p w:rsidR="00796D97" w:rsidRDefault="00796D97" w:rsidP="00796D97">
      <w:pPr>
        <w:spacing w:line="276" w:lineRule="auto"/>
        <w:ind w:firstLine="540"/>
      </w:pPr>
      <w:r w:rsidRPr="00796D97">
        <w:t>Калтайского сельского поселения</w:t>
      </w:r>
      <w:r w:rsidRPr="00796D97">
        <w:tab/>
      </w:r>
      <w:r w:rsidRPr="00796D97">
        <w:tab/>
      </w:r>
      <w:r w:rsidRPr="00796D97">
        <w:tab/>
      </w:r>
      <w:r w:rsidRPr="00796D97">
        <w:tab/>
      </w:r>
      <w:r w:rsidRPr="00796D97">
        <w:tab/>
      </w:r>
      <w:r w:rsidR="00320B9B">
        <w:t xml:space="preserve">А.М. </w:t>
      </w:r>
      <w:proofErr w:type="spellStart"/>
      <w:r w:rsidR="00320B9B">
        <w:t>Рявкин</w:t>
      </w:r>
      <w:proofErr w:type="spellEnd"/>
    </w:p>
    <w:p w:rsidR="00320B9B" w:rsidRDefault="00320B9B" w:rsidP="00796D97">
      <w:pPr>
        <w:spacing w:line="276" w:lineRule="auto"/>
        <w:ind w:firstLine="540"/>
      </w:pPr>
    </w:p>
    <w:p w:rsidR="00517FB7" w:rsidRDefault="00517FB7" w:rsidP="00517FB7">
      <w:pPr>
        <w:spacing w:line="276" w:lineRule="auto"/>
        <w:ind w:firstLine="540"/>
      </w:pPr>
      <w:r>
        <w:t>Глава Калтайского сельского поселения</w:t>
      </w:r>
    </w:p>
    <w:p w:rsidR="00517FB7" w:rsidRDefault="00517FB7" w:rsidP="00517FB7">
      <w:pPr>
        <w:spacing w:line="276" w:lineRule="auto"/>
        <w:ind w:firstLine="540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  <w:t>З.В. Мирошникова</w:t>
      </w:r>
    </w:p>
    <w:p w:rsidR="00320B9B" w:rsidRPr="0083245E" w:rsidRDefault="00320B9B" w:rsidP="00320B9B">
      <w:pPr>
        <w:jc w:val="right"/>
        <w:rPr>
          <w:i/>
          <w:sz w:val="20"/>
          <w:szCs w:val="20"/>
        </w:rPr>
      </w:pPr>
      <w:r>
        <w:lastRenderedPageBreak/>
        <w:t xml:space="preserve">                      </w:t>
      </w:r>
      <w:r w:rsidRPr="0083245E">
        <w:rPr>
          <w:i/>
          <w:sz w:val="20"/>
          <w:szCs w:val="20"/>
        </w:rPr>
        <w:t xml:space="preserve">Приложение к решению </w:t>
      </w:r>
    </w:p>
    <w:p w:rsidR="00320B9B" w:rsidRPr="0083245E" w:rsidRDefault="00320B9B" w:rsidP="00320B9B">
      <w:pPr>
        <w:jc w:val="right"/>
        <w:rPr>
          <w:i/>
          <w:sz w:val="20"/>
          <w:szCs w:val="20"/>
        </w:rPr>
      </w:pPr>
      <w:r w:rsidRPr="0083245E">
        <w:rPr>
          <w:i/>
          <w:sz w:val="20"/>
          <w:szCs w:val="20"/>
        </w:rPr>
        <w:t xml:space="preserve">                     Совета Калтайского сельского поселения</w:t>
      </w:r>
    </w:p>
    <w:p w:rsidR="00320B9B" w:rsidRPr="0083245E" w:rsidRDefault="00320B9B" w:rsidP="00320B9B">
      <w:pPr>
        <w:jc w:val="right"/>
        <w:rPr>
          <w:i/>
          <w:sz w:val="20"/>
          <w:szCs w:val="20"/>
        </w:rPr>
      </w:pPr>
      <w:r w:rsidRPr="0083245E">
        <w:rPr>
          <w:i/>
          <w:sz w:val="20"/>
          <w:szCs w:val="20"/>
        </w:rPr>
        <w:t xml:space="preserve">                                                                                               от </w:t>
      </w:r>
      <w:r>
        <w:rPr>
          <w:i/>
          <w:sz w:val="20"/>
          <w:szCs w:val="20"/>
        </w:rPr>
        <w:t>1</w:t>
      </w:r>
      <w:r w:rsidRPr="0083245E">
        <w:rPr>
          <w:i/>
          <w:sz w:val="20"/>
          <w:szCs w:val="20"/>
        </w:rPr>
        <w:t>7.0</w:t>
      </w:r>
      <w:r>
        <w:rPr>
          <w:i/>
          <w:sz w:val="20"/>
          <w:szCs w:val="20"/>
        </w:rPr>
        <w:t>9</w:t>
      </w:r>
      <w:r w:rsidRPr="0083245E">
        <w:rPr>
          <w:i/>
          <w:sz w:val="20"/>
          <w:szCs w:val="20"/>
        </w:rPr>
        <w:t>.20</w:t>
      </w:r>
      <w:r>
        <w:rPr>
          <w:i/>
          <w:sz w:val="20"/>
          <w:szCs w:val="20"/>
        </w:rPr>
        <w:t>20</w:t>
      </w:r>
      <w:r w:rsidRPr="0083245E">
        <w:rPr>
          <w:i/>
          <w:sz w:val="20"/>
          <w:szCs w:val="20"/>
        </w:rPr>
        <w:t xml:space="preserve">г. № </w:t>
      </w:r>
      <w:r w:rsidR="003E7D3C">
        <w:rPr>
          <w:i/>
          <w:sz w:val="20"/>
          <w:szCs w:val="20"/>
        </w:rPr>
        <w:t>163</w:t>
      </w:r>
      <w:bookmarkStart w:id="0" w:name="_GoBack"/>
      <w:bookmarkEnd w:id="0"/>
    </w:p>
    <w:p w:rsidR="00517FB7" w:rsidRDefault="00517FB7" w:rsidP="00517FB7">
      <w:pPr>
        <w:spacing w:line="276" w:lineRule="auto"/>
        <w:ind w:firstLine="540"/>
        <w:jc w:val="center"/>
      </w:pPr>
    </w:p>
    <w:p w:rsidR="00517FB7" w:rsidRDefault="00517FB7" w:rsidP="00517FB7">
      <w:pPr>
        <w:spacing w:line="276" w:lineRule="auto"/>
        <w:ind w:firstLine="540"/>
        <w:jc w:val="center"/>
      </w:pPr>
      <w:r>
        <w:t>ИЗМЕНЕНИЯ</w:t>
      </w:r>
    </w:p>
    <w:p w:rsidR="00320B9B" w:rsidRDefault="00517FB7" w:rsidP="00517FB7">
      <w:pPr>
        <w:spacing w:line="276" w:lineRule="auto"/>
        <w:ind w:firstLine="540"/>
        <w:jc w:val="center"/>
      </w:pPr>
      <w:r>
        <w:t xml:space="preserve">в </w:t>
      </w:r>
      <w:r w:rsidRPr="00796D97">
        <w:t>Положение "О порядке управления муниципальным имуществом муниципального образования "Калтайское сельское поселение"</w:t>
      </w:r>
    </w:p>
    <w:p w:rsidR="00517FB7" w:rsidRDefault="00517FB7" w:rsidP="00517FB7">
      <w:pPr>
        <w:spacing w:line="276" w:lineRule="auto"/>
        <w:ind w:firstLine="540"/>
      </w:pPr>
    </w:p>
    <w:p w:rsidR="00320B9B" w:rsidRPr="00320B9B" w:rsidRDefault="00320B9B" w:rsidP="00320B9B">
      <w:pPr>
        <w:spacing w:line="276" w:lineRule="auto"/>
        <w:ind w:firstLine="539"/>
      </w:pPr>
      <w:r>
        <w:t xml:space="preserve">1. </w:t>
      </w:r>
      <w:r w:rsidRPr="00320B9B">
        <w:t>Пункт 28 Положения изложить в следующей редакции:</w:t>
      </w:r>
    </w:p>
    <w:p w:rsidR="00320B9B" w:rsidRPr="00320B9B" w:rsidRDefault="00320B9B" w:rsidP="00320B9B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320B9B">
        <w:t>28. Унитарное предприятие может быть создано в случаях:</w:t>
      </w:r>
    </w:p>
    <w:p w:rsidR="00320B9B" w:rsidRPr="00320B9B" w:rsidRDefault="00320B9B" w:rsidP="00320B9B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320B9B">
        <w:t xml:space="preserve">1) </w:t>
      </w:r>
      <w:proofErr w:type="gramStart"/>
      <w:r w:rsidRPr="00320B9B">
        <w:t>предусмотренных</w:t>
      </w:r>
      <w:proofErr w:type="gramEnd"/>
      <w:r w:rsidRPr="00320B9B">
        <w:t xml:space="preserve"> федеральными законами, </w:t>
      </w:r>
      <w:hyperlink r:id="rId6" w:history="1">
        <w:r w:rsidRPr="00320B9B">
          <w:rPr>
            <w:color w:val="0000FF"/>
          </w:rPr>
          <w:t>актами</w:t>
        </w:r>
      </w:hyperlink>
      <w:r w:rsidRPr="00320B9B">
        <w:t xml:space="preserve"> Президента Российской Федерации или Правительства Российской Федерации;</w:t>
      </w:r>
    </w:p>
    <w:p w:rsidR="00320B9B" w:rsidRPr="00320B9B" w:rsidRDefault="00320B9B" w:rsidP="00320B9B">
      <w:pPr>
        <w:autoSpaceDE w:val="0"/>
        <w:autoSpaceDN w:val="0"/>
        <w:adjustRightInd w:val="0"/>
        <w:spacing w:line="276" w:lineRule="auto"/>
        <w:ind w:firstLine="539"/>
        <w:jc w:val="both"/>
      </w:pPr>
      <w:proofErr w:type="gramStart"/>
      <w:r w:rsidRPr="00320B9B">
        <w:t>2) обеспечения деятельности федеральных органов исполнительной власти, осуществляющих функции по выработке и реализации государственной политики, нормативно-правовому регулированию в области обороны, в области разведывательной деятельности, в области мобилизационной подготовки и мобилизации в Российской Федерации, в области транспортной безопасности, в сфере международных отношений Российской Федерации, в сфере государственной охраны, в сфере внутренних дел, в области гражданской обороны, защиты населения и территорий от</w:t>
      </w:r>
      <w:proofErr w:type="gramEnd"/>
      <w:r w:rsidRPr="00320B9B">
        <w:t xml:space="preserve"> </w:t>
      </w:r>
      <w:proofErr w:type="gramStart"/>
      <w:r w:rsidRPr="00320B9B">
        <w:t>чрезвычайных ситуаций природного и техногенного характера, обеспечения пожарной безопасности и безопасности людей на водных объектах, в сфере деятельности войск национальной гвардии Российской Федерации, федерального органа исполнительной власти, осуществляющего государственное управление в области обеспечения безопасности Российской Федерации, федерального органа исполнительной власти, осуществляющего материально-техническое и финансовое обеспечение деятельности высших органов государственной власти Российской Федерации;</w:t>
      </w:r>
      <w:proofErr w:type="gramEnd"/>
    </w:p>
    <w:p w:rsidR="00320B9B" w:rsidRPr="00320B9B" w:rsidRDefault="00320B9B" w:rsidP="00320B9B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320B9B">
        <w:t>3) осуществления деятельности в сферах естественных монополий;</w:t>
      </w:r>
    </w:p>
    <w:p w:rsidR="00320B9B" w:rsidRPr="00320B9B" w:rsidRDefault="00320B9B" w:rsidP="00320B9B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320B9B">
        <w:t>4) обеспечения жизнедеятельности населения в районах Крайнего Севера и приравненных к ним местностях;</w:t>
      </w:r>
    </w:p>
    <w:p w:rsidR="00320B9B" w:rsidRPr="00320B9B" w:rsidRDefault="00320B9B" w:rsidP="00320B9B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320B9B">
        <w:t>5) осуществления деятельности в сфере культуры, искусства, кинематографии и сохранения культурных ценностей;</w:t>
      </w:r>
    </w:p>
    <w:p w:rsidR="00320B9B" w:rsidRPr="00320B9B" w:rsidRDefault="00320B9B" w:rsidP="00320B9B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320B9B">
        <w:t>6) осуществления деятельности за пределами территории Российской Федерации;</w:t>
      </w:r>
    </w:p>
    <w:p w:rsidR="00320B9B" w:rsidRPr="00320B9B" w:rsidRDefault="00320B9B" w:rsidP="00320B9B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320B9B">
        <w:t xml:space="preserve">7) осуществления деятельности в области обращения с радиоактивными отходами, включая захоронение радиоактивных отходов, деятельности по использованию объектов инфраструктуры морского порта, находящихся исключительно в федеральной собственности, присвоения унитарным предприятиям </w:t>
      </w:r>
      <w:hyperlink r:id="rId7" w:history="1">
        <w:r w:rsidRPr="00320B9B">
          <w:rPr>
            <w:color w:val="0000FF"/>
          </w:rPr>
          <w:t>статуса</w:t>
        </w:r>
      </w:hyperlink>
      <w:r w:rsidRPr="00320B9B">
        <w:t xml:space="preserve"> федеральной ядерной организации.</w:t>
      </w:r>
    </w:p>
    <w:p w:rsidR="00320B9B" w:rsidRPr="00320B9B" w:rsidRDefault="00320B9B" w:rsidP="00320B9B">
      <w:pPr>
        <w:spacing w:line="276" w:lineRule="auto"/>
        <w:ind w:firstLine="539"/>
      </w:pPr>
      <w:r>
        <w:t xml:space="preserve">2. Пункт 134 </w:t>
      </w:r>
      <w:r w:rsidRPr="00320B9B">
        <w:t>Положения изложить в следующей редакции:</w:t>
      </w:r>
    </w:p>
    <w:p w:rsidR="00941DE8" w:rsidRPr="00941DE8" w:rsidRDefault="00941DE8" w:rsidP="00941DE8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941DE8">
        <w:t>134. Используются следующие способы приватизации государственного и муниципального имущества:</w:t>
      </w:r>
    </w:p>
    <w:p w:rsidR="00941DE8" w:rsidRPr="00941DE8" w:rsidRDefault="00941DE8" w:rsidP="00941DE8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941DE8">
        <w:t>1) преобразование унитарного предприятия в акционерное общество;</w:t>
      </w:r>
    </w:p>
    <w:p w:rsidR="00941DE8" w:rsidRPr="00941DE8" w:rsidRDefault="00941DE8" w:rsidP="00941DE8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941DE8">
        <w:t>1.1) преобразование унитарного предприятия в общество с ограниченной ответственностью;</w:t>
      </w:r>
    </w:p>
    <w:p w:rsidR="00941DE8" w:rsidRPr="00941DE8" w:rsidRDefault="00941DE8" w:rsidP="00941DE8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941DE8">
        <w:t>2) продажа государственного или муниципального имущества на аукционе;</w:t>
      </w:r>
    </w:p>
    <w:p w:rsidR="00941DE8" w:rsidRPr="00941DE8" w:rsidRDefault="00941DE8" w:rsidP="00941DE8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941DE8">
        <w:t>3) продажа акций акционерных обществ на специализированном аукционе;</w:t>
      </w:r>
    </w:p>
    <w:p w:rsidR="00941DE8" w:rsidRPr="00941DE8" w:rsidRDefault="00941DE8" w:rsidP="00941DE8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941DE8">
        <w:t>4) продажа государственного или муниципального имущества на конкурсе;</w:t>
      </w:r>
    </w:p>
    <w:p w:rsidR="00941DE8" w:rsidRPr="00941DE8" w:rsidRDefault="00941DE8" w:rsidP="00941DE8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941DE8">
        <w:lastRenderedPageBreak/>
        <w:t>5) продажа за пределами территории Российской Федерации находящихся в государственной собственности акций акционерных обществ;</w:t>
      </w:r>
    </w:p>
    <w:p w:rsidR="00941DE8" w:rsidRPr="00941DE8" w:rsidRDefault="00941DE8" w:rsidP="00941DE8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941DE8">
        <w:t>6) продажа государственного или муниципального имущества посредством публичного предложения;</w:t>
      </w:r>
    </w:p>
    <w:p w:rsidR="00941DE8" w:rsidRPr="00941DE8" w:rsidRDefault="00941DE8" w:rsidP="00941DE8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941DE8">
        <w:t>7) продажа государственного или муниципального имущества без объявления цены;</w:t>
      </w:r>
    </w:p>
    <w:p w:rsidR="00941DE8" w:rsidRPr="00941DE8" w:rsidRDefault="00941DE8" w:rsidP="00941DE8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941DE8">
        <w:t>8) внесение государственного или муниципального имущества в качестве вклада в уставные капиталы акционерных обществ;</w:t>
      </w:r>
    </w:p>
    <w:p w:rsidR="00941DE8" w:rsidRPr="00941DE8" w:rsidRDefault="00941DE8" w:rsidP="00941DE8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941DE8">
        <w:t>9) продажа акций акционерных обществ по результатам доверительного управления.</w:t>
      </w:r>
    </w:p>
    <w:p w:rsidR="00320B9B" w:rsidRPr="00941DE8" w:rsidRDefault="00320B9B" w:rsidP="00941DE8">
      <w:pPr>
        <w:spacing w:line="276" w:lineRule="auto"/>
        <w:ind w:firstLine="539"/>
      </w:pPr>
    </w:p>
    <w:p w:rsidR="00F70650" w:rsidRDefault="00F70650"/>
    <w:sectPr w:rsidR="00F70650" w:rsidSect="0015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840"/>
    <w:rsid w:val="001563AE"/>
    <w:rsid w:val="00320B9B"/>
    <w:rsid w:val="003E7D3C"/>
    <w:rsid w:val="00517FB7"/>
    <w:rsid w:val="00796D97"/>
    <w:rsid w:val="00941DE8"/>
    <w:rsid w:val="00E87840"/>
    <w:rsid w:val="00F7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6D97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/>
      <w:b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D9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customStyle="1" w:styleId="ConsPlusTitle">
    <w:name w:val="ConsPlusTitle"/>
    <w:rsid w:val="00796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реквизитПодпись"/>
    <w:basedOn w:val="a"/>
    <w:rsid w:val="00796D97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styleId="a4">
    <w:name w:val="Hyperlink"/>
    <w:uiPriority w:val="99"/>
    <w:rsid w:val="00517F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6D97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/>
      <w:b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D9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customStyle="1" w:styleId="ConsPlusTitle">
    <w:name w:val="ConsPlusTitle"/>
    <w:rsid w:val="00796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реквизитПодпись"/>
    <w:basedOn w:val="a"/>
    <w:rsid w:val="00796D97"/>
    <w:pPr>
      <w:tabs>
        <w:tab w:val="left" w:pos="6804"/>
      </w:tabs>
      <w:suppressAutoHyphens/>
      <w:spacing w:before="360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E086EB797043A7891D3A30D10461A03B0C2EBE909AD160FAD8DC82E47AC676DD72D48718F31AEB88D8BCD62B2B00570046FABD65W5X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E086EB797043A7891D3A30D10461A03B0D2EB99097D160FAD8DC82E47AC676DD72D4871AF311BFD197BD8A6E7813560F46F8B47954BCA3W4XFE" TargetMode="External"/><Relationship Id="rId5" Type="http://schemas.openxmlformats.org/officeDocument/2006/relationships/hyperlink" Target="http://www.kaltai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2020-09-16T05:25:00Z</dcterms:created>
  <dcterms:modified xsi:type="dcterms:W3CDTF">2020-10-01T05:05:00Z</dcterms:modified>
</cp:coreProperties>
</file>