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Томская область Томский район</w:t>
      </w:r>
    </w:p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«Калтайское сельское поселение»</w:t>
      </w:r>
    </w:p>
    <w:p w:rsidR="00C90D21" w:rsidRDefault="00C90D21" w:rsidP="00C90D21">
      <w:pPr>
        <w:jc w:val="center"/>
        <w:rPr>
          <w:sz w:val="28"/>
          <w:szCs w:val="28"/>
        </w:rPr>
      </w:pPr>
    </w:p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Калтайского сельского поселения</w:t>
      </w:r>
    </w:p>
    <w:p w:rsidR="00C90D21" w:rsidRDefault="00C90D21" w:rsidP="00C90D21">
      <w:pPr>
        <w:jc w:val="center"/>
        <w:rPr>
          <w:b/>
          <w:sz w:val="28"/>
          <w:szCs w:val="28"/>
        </w:rPr>
      </w:pPr>
    </w:p>
    <w:p w:rsidR="00C90D21" w:rsidRDefault="00C90D21" w:rsidP="00C90D2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90D21" w:rsidRDefault="00C90D21" w:rsidP="00C90D21"/>
    <w:p w:rsidR="00C90D21" w:rsidRDefault="00C90D21" w:rsidP="00C90D21"/>
    <w:p w:rsidR="00C90D21" w:rsidRDefault="00C90D21" w:rsidP="00C90D21">
      <w:r>
        <w:t xml:space="preserve">от </w:t>
      </w:r>
      <w:r w:rsidR="00546611">
        <w:t>15 июня</w:t>
      </w:r>
      <w:r>
        <w:t xml:space="preserve"> 202</w:t>
      </w:r>
      <w:r w:rsidR="00CC0F63">
        <w:t>2</w:t>
      </w:r>
      <w:r>
        <w:t xml:space="preserve"> года</w:t>
      </w:r>
      <w:r>
        <w:tab/>
        <w:t xml:space="preserve">          </w:t>
      </w:r>
      <w:r>
        <w:tab/>
        <w:t xml:space="preserve">     </w:t>
      </w:r>
      <w:r>
        <w:tab/>
      </w:r>
      <w:r>
        <w:tab/>
        <w:t xml:space="preserve">    </w:t>
      </w:r>
      <w:r>
        <w:tab/>
      </w:r>
      <w:r>
        <w:tab/>
        <w:t xml:space="preserve">            </w:t>
      </w:r>
      <w:r>
        <w:tab/>
      </w:r>
      <w:r>
        <w:tab/>
        <w:t xml:space="preserve">№ </w:t>
      </w:r>
      <w:r w:rsidR="00546611">
        <w:t>79</w:t>
      </w:r>
    </w:p>
    <w:p w:rsidR="00C90D21" w:rsidRDefault="00C90D21" w:rsidP="00C90D21">
      <w:pPr>
        <w:jc w:val="center"/>
      </w:pPr>
      <w:r>
        <w:t>с</w:t>
      </w:r>
      <w:proofErr w:type="gramStart"/>
      <w:r>
        <w:t>.К</w:t>
      </w:r>
      <w:proofErr w:type="gramEnd"/>
      <w:r>
        <w:t>алтай</w:t>
      </w:r>
    </w:p>
    <w:p w:rsidR="00C90D21" w:rsidRDefault="00C90D21" w:rsidP="00C90D21">
      <w:pPr>
        <w:tabs>
          <w:tab w:val="left" w:pos="5387"/>
        </w:tabs>
      </w:pPr>
    </w:p>
    <w:p w:rsidR="00C90D21" w:rsidRDefault="00C90D21" w:rsidP="00C90D21">
      <w:pPr>
        <w:tabs>
          <w:tab w:val="left" w:pos="5387"/>
        </w:tabs>
      </w:pPr>
    </w:p>
    <w:p w:rsidR="00C90D21" w:rsidRDefault="00C90D21" w:rsidP="00546611">
      <w:pPr>
        <w:ind w:right="4252"/>
        <w:jc w:val="both"/>
      </w:pPr>
      <w:r>
        <w:t>Об обеспечении безопасности населения</w:t>
      </w:r>
      <w:r w:rsidR="00546611">
        <w:t xml:space="preserve"> </w:t>
      </w:r>
      <w:r>
        <w:t>на водных объектах в летний период 202</w:t>
      </w:r>
      <w:r w:rsidR="00CC0F63">
        <w:t>2</w:t>
      </w:r>
      <w:r>
        <w:t xml:space="preserve"> года</w:t>
      </w:r>
      <w:r w:rsidR="00546611" w:rsidRPr="00546611">
        <w:t xml:space="preserve"> </w:t>
      </w:r>
      <w:r w:rsidR="00546611">
        <w:t>на территории Калтайского сельского поселения</w:t>
      </w:r>
    </w:p>
    <w:p w:rsidR="00C90D21" w:rsidRDefault="00C90D21" w:rsidP="00C90D21"/>
    <w:p w:rsidR="00C90D21" w:rsidRDefault="00C90D21" w:rsidP="00C90D21"/>
    <w:p w:rsidR="00C90D21" w:rsidRDefault="00C90D21" w:rsidP="00C90D21">
      <w:pPr>
        <w:ind w:firstLine="567"/>
        <w:jc w:val="both"/>
        <w:rPr>
          <w:rStyle w:val="FontStyle22"/>
        </w:rPr>
      </w:pPr>
      <w:proofErr w:type="gramStart"/>
      <w: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 и от 06.10.2003 №131-ФЗ «Об общих принципах организации местного самоуправления в Российской Федерации», постановлением Администрации Томской области от 12.11.2010 №223а «Об утверждении Правил охраны жизни людей на водных объектах в Томской области» и целях осуществления мероприятий по обеспечению безопасности людей</w:t>
      </w:r>
      <w:proofErr w:type="gramEnd"/>
      <w:r>
        <w:t xml:space="preserve">  на территории муниципального образования «</w:t>
      </w:r>
      <w:r w:rsidR="00546611">
        <w:t>Калтайское сельское поселение</w:t>
      </w:r>
      <w:r>
        <w:t>» на водных объектах в летний период времени, охране их жизни и здоровья</w:t>
      </w:r>
      <w:r w:rsidR="00546611">
        <w:t xml:space="preserve"> граждан</w:t>
      </w:r>
      <w:r>
        <w:t>,</w:t>
      </w:r>
    </w:p>
    <w:p w:rsidR="00C90D21" w:rsidRDefault="00C90D21" w:rsidP="00C90D21"/>
    <w:p w:rsidR="00C90D21" w:rsidRDefault="00C90D21" w:rsidP="00C9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90D21" w:rsidRDefault="00C90D21" w:rsidP="003F207F"/>
    <w:p w:rsidR="00C90D21" w:rsidRDefault="00C90D21" w:rsidP="003F207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>
        <w:t xml:space="preserve">В целях обеспечения безопасности жизни и здоровья граждан запретить купание в </w:t>
      </w:r>
      <w:r w:rsidR="004F4B10">
        <w:t>необорудованных и неподготовленных местах на водных объектах, расположенных на территории Калтайского сельского поселения.</w:t>
      </w:r>
    </w:p>
    <w:p w:rsidR="00C90D21" w:rsidRDefault="00C90D21" w:rsidP="003F207F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Утвердить </w:t>
      </w:r>
      <w:r w:rsidR="004F4B10">
        <w:t>перечень мест, запрещенных для купания в связи с опасностью для жизни населения и обозначить их соответствующими предупреждающими (запрещающими) знаками</w:t>
      </w:r>
      <w:r>
        <w:t xml:space="preserve">  согласно приложению </w:t>
      </w:r>
      <w:r w:rsidR="004F4B10">
        <w:t>1</w:t>
      </w:r>
      <w:r>
        <w:t>.</w:t>
      </w:r>
    </w:p>
    <w:p w:rsidR="00C90D21" w:rsidRDefault="00C90D21" w:rsidP="003F207F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Утвердить </w:t>
      </w:r>
      <w:r w:rsidR="004F4B10">
        <w:t xml:space="preserve">план </w:t>
      </w:r>
      <w:r>
        <w:t>мероприяти</w:t>
      </w:r>
      <w:r w:rsidR="004F4B10">
        <w:t>й</w:t>
      </w:r>
      <w:r>
        <w:t xml:space="preserve"> по </w:t>
      </w:r>
      <w:r w:rsidR="004F4B10">
        <w:t>обеспечению безопасности людей на водных объектах в летний период 202</w:t>
      </w:r>
      <w:r w:rsidR="00CC0F63">
        <w:t>2</w:t>
      </w:r>
      <w:r w:rsidR="004F4B10">
        <w:t xml:space="preserve"> года</w:t>
      </w:r>
      <w:r>
        <w:t xml:space="preserve"> согласно приложению </w:t>
      </w:r>
      <w:r w:rsidR="004F4B10">
        <w:t>2</w:t>
      </w:r>
      <w:r>
        <w:t>.</w:t>
      </w:r>
    </w:p>
    <w:p w:rsidR="00C90D21" w:rsidRDefault="004F4B10" w:rsidP="003F207F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Администраторам и специалистам по работе с населением организовать работу по индивидуальным беседам с гражданами по вопросам безопасного поведения на воде и особом </w:t>
      </w:r>
      <w:proofErr w:type="gramStart"/>
      <w:r>
        <w:t>контроле за</w:t>
      </w:r>
      <w:proofErr w:type="gramEnd"/>
      <w:r>
        <w:t xml:space="preserve"> детьми, распространить среди населения листовки и памятки по правилам безопасного поведения на воде, </w:t>
      </w:r>
      <w:r w:rsidR="003F207F">
        <w:t>организовать проведение профилактических рейдов.</w:t>
      </w:r>
    </w:p>
    <w:p w:rsidR="003F207F" w:rsidRPr="003F207F" w:rsidRDefault="003F207F" w:rsidP="003F207F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3F207F">
        <w:rPr>
          <w:color w:val="000000"/>
        </w:rPr>
        <w:t>Настоящее постановление опубликовать</w:t>
      </w:r>
      <w:r w:rsidR="00546611">
        <w:rPr>
          <w:color w:val="000000"/>
        </w:rPr>
        <w:t xml:space="preserve"> в Информационном бюллетене Калтайского сельского поселения и разместить</w:t>
      </w:r>
      <w:r w:rsidRPr="003F207F">
        <w:rPr>
          <w:color w:val="000000"/>
        </w:rPr>
        <w:t xml:space="preserve"> на официальном сайте муниципального образования «Калтайское сельское поселение» </w:t>
      </w:r>
      <w:r w:rsidRPr="00A2573C">
        <w:t>(</w:t>
      </w:r>
      <w:r w:rsidR="00CC0F63">
        <w:t>http://www.kaltai.ru)</w:t>
      </w:r>
      <w:r w:rsidRPr="00A2573C">
        <w:t>.</w:t>
      </w:r>
    </w:p>
    <w:p w:rsidR="00C90D21" w:rsidRDefault="00C90D21" w:rsidP="003F207F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A433AF">
        <w:t xml:space="preserve">возложить на Главу </w:t>
      </w:r>
      <w:r w:rsidR="00546611">
        <w:t>Калтайского сельского поселения</w:t>
      </w:r>
      <w:r>
        <w:t>.</w:t>
      </w:r>
    </w:p>
    <w:p w:rsidR="003F207F" w:rsidRDefault="003F207F" w:rsidP="00C90D21">
      <w:pPr>
        <w:pStyle w:val="Style2"/>
        <w:widowControl/>
        <w:spacing w:line="240" w:lineRule="auto"/>
        <w:ind w:right="-2"/>
        <w:rPr>
          <w:rStyle w:val="FontStyle13"/>
        </w:rPr>
      </w:pPr>
    </w:p>
    <w:p w:rsidR="003F207F" w:rsidRDefault="003F207F" w:rsidP="00C90D21">
      <w:pPr>
        <w:pStyle w:val="Style2"/>
        <w:widowControl/>
        <w:spacing w:line="240" w:lineRule="auto"/>
        <w:ind w:right="-2"/>
        <w:rPr>
          <w:rStyle w:val="FontStyle13"/>
        </w:rPr>
      </w:pPr>
    </w:p>
    <w:p w:rsidR="00C90D21" w:rsidRPr="003F207F" w:rsidRDefault="0079382E" w:rsidP="00C90D21">
      <w:pPr>
        <w:pStyle w:val="Style2"/>
        <w:widowControl/>
        <w:spacing w:line="240" w:lineRule="auto"/>
        <w:ind w:right="-2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И.о. </w:t>
      </w:r>
      <w:r w:rsidR="00C90D21" w:rsidRPr="003F207F">
        <w:rPr>
          <w:rStyle w:val="FontStyle13"/>
          <w:sz w:val="24"/>
          <w:szCs w:val="24"/>
        </w:rPr>
        <w:t>Глав</w:t>
      </w:r>
      <w:r>
        <w:rPr>
          <w:rStyle w:val="FontStyle13"/>
          <w:sz w:val="24"/>
          <w:szCs w:val="24"/>
        </w:rPr>
        <w:t>ы</w:t>
      </w:r>
      <w:r w:rsidR="00C90D21" w:rsidRPr="003F207F">
        <w:rPr>
          <w:rStyle w:val="FontStyle13"/>
          <w:sz w:val="24"/>
          <w:szCs w:val="24"/>
        </w:rPr>
        <w:t xml:space="preserve"> Калтайского сельского поселения</w:t>
      </w:r>
    </w:p>
    <w:p w:rsidR="00C90D21" w:rsidRDefault="00C90D21" w:rsidP="0079382E">
      <w:pPr>
        <w:pStyle w:val="Style2"/>
        <w:widowControl/>
        <w:tabs>
          <w:tab w:val="left" w:pos="7790"/>
        </w:tabs>
        <w:spacing w:line="240" w:lineRule="auto"/>
        <w:ind w:right="-2"/>
        <w:jc w:val="both"/>
        <w:rPr>
          <w:sz w:val="16"/>
          <w:szCs w:val="16"/>
        </w:rPr>
      </w:pPr>
      <w:r w:rsidRPr="003F207F">
        <w:rPr>
          <w:rStyle w:val="FontStyle13"/>
          <w:sz w:val="24"/>
          <w:szCs w:val="24"/>
        </w:rPr>
        <w:t>(Глав</w:t>
      </w:r>
      <w:r w:rsidR="0079382E">
        <w:rPr>
          <w:rStyle w:val="FontStyle13"/>
          <w:sz w:val="24"/>
          <w:szCs w:val="24"/>
        </w:rPr>
        <w:t>ы</w:t>
      </w:r>
      <w:r w:rsidRPr="003F207F">
        <w:rPr>
          <w:rStyle w:val="FontStyle13"/>
          <w:sz w:val="24"/>
          <w:szCs w:val="24"/>
        </w:rPr>
        <w:t xml:space="preserve"> Администрации</w:t>
      </w:r>
      <w:r w:rsidR="0079382E">
        <w:rPr>
          <w:rStyle w:val="FontStyle13"/>
          <w:sz w:val="24"/>
          <w:szCs w:val="24"/>
        </w:rPr>
        <w:t>)</w:t>
      </w:r>
      <w:r w:rsidRPr="003F207F">
        <w:rPr>
          <w:rStyle w:val="FontStyle13"/>
          <w:sz w:val="24"/>
          <w:szCs w:val="24"/>
        </w:rPr>
        <w:t xml:space="preserve">                                                                                </w:t>
      </w:r>
      <w:r w:rsidR="0079382E">
        <w:rPr>
          <w:rStyle w:val="FontStyle13"/>
          <w:sz w:val="24"/>
          <w:szCs w:val="24"/>
        </w:rPr>
        <w:t>Р.Г. Титов</w:t>
      </w:r>
    </w:p>
    <w:p w:rsidR="00CC0F63" w:rsidRDefault="00CC0F63" w:rsidP="003F207F">
      <w:pPr>
        <w:jc w:val="right"/>
      </w:pPr>
    </w:p>
    <w:p w:rsidR="00CC0F63" w:rsidRDefault="00CC0F63" w:rsidP="003F207F">
      <w:pPr>
        <w:jc w:val="right"/>
      </w:pPr>
    </w:p>
    <w:p w:rsidR="00C90D21" w:rsidRDefault="003F207F" w:rsidP="003F207F">
      <w:pPr>
        <w:jc w:val="right"/>
      </w:pPr>
      <w:r>
        <w:t>Приложение 1</w:t>
      </w:r>
      <w:r w:rsidR="00546611">
        <w:t xml:space="preserve"> к постановлению Администрации</w:t>
      </w:r>
    </w:p>
    <w:p w:rsidR="00546611" w:rsidRDefault="00546611" w:rsidP="003F207F">
      <w:pPr>
        <w:jc w:val="right"/>
      </w:pPr>
      <w:r>
        <w:t>Калтайского сельского поселения</w:t>
      </w:r>
    </w:p>
    <w:p w:rsidR="00546611" w:rsidRDefault="00546611" w:rsidP="003F207F">
      <w:pPr>
        <w:jc w:val="right"/>
      </w:pPr>
      <w:r>
        <w:t>от 15.06.2022 № 79</w:t>
      </w:r>
    </w:p>
    <w:p w:rsidR="003F207F" w:rsidRDefault="003F207F" w:rsidP="003F207F">
      <w:pPr>
        <w:jc w:val="right"/>
      </w:pPr>
    </w:p>
    <w:p w:rsidR="003F207F" w:rsidRDefault="003F207F" w:rsidP="003F207F">
      <w:pPr>
        <w:jc w:val="center"/>
      </w:pPr>
      <w:r>
        <w:t xml:space="preserve">Перечень мест, запрещенных для купания на территории Калтайского сельского поселения </w:t>
      </w:r>
    </w:p>
    <w:p w:rsidR="003F207F" w:rsidRDefault="003F207F" w:rsidP="003F207F">
      <w:pPr>
        <w:jc w:val="center"/>
      </w:pPr>
    </w:p>
    <w:tbl>
      <w:tblPr>
        <w:tblStyle w:val="a5"/>
        <w:tblW w:w="0" w:type="auto"/>
        <w:tblLook w:val="04A0"/>
      </w:tblPr>
      <w:tblGrid>
        <w:gridCol w:w="541"/>
        <w:gridCol w:w="2828"/>
        <w:gridCol w:w="3811"/>
        <w:gridCol w:w="2391"/>
      </w:tblGrid>
      <w:tr w:rsidR="003F207F" w:rsidTr="003F207F">
        <w:tc>
          <w:tcPr>
            <w:tcW w:w="541" w:type="dxa"/>
          </w:tcPr>
          <w:p w:rsidR="003F207F" w:rsidRDefault="003F207F" w:rsidP="003F207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8" w:type="dxa"/>
          </w:tcPr>
          <w:p w:rsidR="003F207F" w:rsidRDefault="003F207F" w:rsidP="003F207F">
            <w:pPr>
              <w:jc w:val="center"/>
            </w:pPr>
            <w:r>
              <w:t>Наименование водоема</w:t>
            </w:r>
          </w:p>
        </w:tc>
        <w:tc>
          <w:tcPr>
            <w:tcW w:w="3811" w:type="dxa"/>
          </w:tcPr>
          <w:p w:rsidR="003F207F" w:rsidRDefault="003F207F" w:rsidP="003F207F">
            <w:pPr>
              <w:jc w:val="center"/>
            </w:pPr>
            <w:r>
              <w:t xml:space="preserve">Адрес </w:t>
            </w:r>
          </w:p>
        </w:tc>
        <w:tc>
          <w:tcPr>
            <w:tcW w:w="2391" w:type="dxa"/>
          </w:tcPr>
          <w:p w:rsidR="003F207F" w:rsidRDefault="003F207F" w:rsidP="003F207F">
            <w:pPr>
              <w:jc w:val="center"/>
            </w:pPr>
            <w:r>
              <w:t xml:space="preserve">Примечание </w:t>
            </w:r>
          </w:p>
        </w:tc>
      </w:tr>
      <w:tr w:rsidR="003F207F" w:rsidTr="003F207F">
        <w:tc>
          <w:tcPr>
            <w:tcW w:w="541" w:type="dxa"/>
          </w:tcPr>
          <w:p w:rsidR="003F207F" w:rsidRDefault="003F207F" w:rsidP="003F207F">
            <w:pPr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3F207F" w:rsidRDefault="003F207F" w:rsidP="003F207F">
            <w:r>
              <w:t>р</w:t>
            </w:r>
            <w:proofErr w:type="gramStart"/>
            <w:r>
              <w:t>.Т</w:t>
            </w:r>
            <w:proofErr w:type="gramEnd"/>
            <w:r>
              <w:t>омь</w:t>
            </w:r>
          </w:p>
        </w:tc>
        <w:tc>
          <w:tcPr>
            <w:tcW w:w="3811" w:type="dxa"/>
          </w:tcPr>
          <w:p w:rsidR="003F207F" w:rsidRDefault="003F207F" w:rsidP="003F207F">
            <w:r>
              <w:t>Окрестности с.Калтай</w:t>
            </w:r>
          </w:p>
        </w:tc>
        <w:tc>
          <w:tcPr>
            <w:tcW w:w="2391" w:type="dxa"/>
          </w:tcPr>
          <w:p w:rsidR="003F207F" w:rsidRDefault="003F207F" w:rsidP="003F207F"/>
        </w:tc>
      </w:tr>
      <w:tr w:rsidR="003F207F" w:rsidTr="003F207F">
        <w:tc>
          <w:tcPr>
            <w:tcW w:w="541" w:type="dxa"/>
          </w:tcPr>
          <w:p w:rsidR="003F207F" w:rsidRDefault="003F207F" w:rsidP="003F207F">
            <w:pPr>
              <w:jc w:val="center"/>
            </w:pPr>
            <w:r>
              <w:t>2</w:t>
            </w:r>
          </w:p>
        </w:tc>
        <w:tc>
          <w:tcPr>
            <w:tcW w:w="2828" w:type="dxa"/>
          </w:tcPr>
          <w:p w:rsidR="003F207F" w:rsidRDefault="003F207F" w:rsidP="00A433AF">
            <w:r>
              <w:t>р</w:t>
            </w:r>
            <w:proofErr w:type="gramStart"/>
            <w:r>
              <w:t>.Т</w:t>
            </w:r>
            <w:proofErr w:type="gramEnd"/>
            <w:r>
              <w:t>омь</w:t>
            </w:r>
          </w:p>
        </w:tc>
        <w:tc>
          <w:tcPr>
            <w:tcW w:w="3811" w:type="dxa"/>
          </w:tcPr>
          <w:p w:rsidR="003F207F" w:rsidRDefault="003F207F" w:rsidP="003F207F">
            <w:r>
              <w:t>Окрестности с.Курлек</w:t>
            </w:r>
          </w:p>
        </w:tc>
        <w:tc>
          <w:tcPr>
            <w:tcW w:w="2391" w:type="dxa"/>
          </w:tcPr>
          <w:p w:rsidR="003F207F" w:rsidRDefault="003F207F" w:rsidP="003F207F"/>
        </w:tc>
      </w:tr>
    </w:tbl>
    <w:p w:rsidR="003F207F" w:rsidRPr="003F207F" w:rsidRDefault="003F207F" w:rsidP="003F207F">
      <w:pPr>
        <w:jc w:val="both"/>
      </w:pPr>
    </w:p>
    <w:p w:rsidR="00C90D21" w:rsidRDefault="00C90D21" w:rsidP="00C90D21">
      <w:pPr>
        <w:rPr>
          <w:sz w:val="12"/>
          <w:szCs w:val="12"/>
        </w:rPr>
      </w:pPr>
    </w:p>
    <w:p w:rsidR="00493A0E" w:rsidRDefault="00493A0E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3F207F" w:rsidRDefault="003F207F"/>
    <w:p w:rsidR="00546611" w:rsidRDefault="00546611" w:rsidP="00546611">
      <w:pPr>
        <w:jc w:val="right"/>
      </w:pPr>
      <w:r>
        <w:t>Приложение 2 к постановлению Администрации</w:t>
      </w:r>
    </w:p>
    <w:p w:rsidR="00546611" w:rsidRDefault="00546611" w:rsidP="00546611">
      <w:pPr>
        <w:jc w:val="right"/>
      </w:pPr>
      <w:r>
        <w:t>Калтайского сельского поселения</w:t>
      </w:r>
    </w:p>
    <w:p w:rsidR="00546611" w:rsidRDefault="00546611" w:rsidP="00546611">
      <w:pPr>
        <w:jc w:val="right"/>
      </w:pPr>
      <w:r>
        <w:t>от 15.06.2022 № 79</w:t>
      </w:r>
    </w:p>
    <w:p w:rsidR="003F207F" w:rsidRDefault="003F207F" w:rsidP="003F207F">
      <w:pPr>
        <w:jc w:val="right"/>
      </w:pPr>
    </w:p>
    <w:p w:rsidR="00A433AF" w:rsidRDefault="00A433AF" w:rsidP="003F207F">
      <w:pPr>
        <w:jc w:val="right"/>
      </w:pPr>
    </w:p>
    <w:p w:rsidR="003F207F" w:rsidRDefault="00E1047D" w:rsidP="003F207F">
      <w:pPr>
        <w:jc w:val="center"/>
      </w:pPr>
      <w:r>
        <w:t>План мероприятий по обеспечению безопасности людей на водных объектах в летний период 202</w:t>
      </w:r>
      <w:r w:rsidR="00546611">
        <w:t>2</w:t>
      </w:r>
      <w:r>
        <w:t xml:space="preserve"> года на территории Калтайского сельского поселения</w:t>
      </w:r>
    </w:p>
    <w:p w:rsidR="003F207F" w:rsidRDefault="003F207F" w:rsidP="003F207F">
      <w:pPr>
        <w:jc w:val="center"/>
      </w:pPr>
    </w:p>
    <w:tbl>
      <w:tblPr>
        <w:tblStyle w:val="a5"/>
        <w:tblW w:w="0" w:type="auto"/>
        <w:tblLook w:val="04A0"/>
      </w:tblPr>
      <w:tblGrid>
        <w:gridCol w:w="541"/>
        <w:gridCol w:w="5096"/>
        <w:gridCol w:w="1543"/>
        <w:gridCol w:w="2391"/>
      </w:tblGrid>
      <w:tr w:rsidR="003F207F" w:rsidTr="00E1047D">
        <w:tc>
          <w:tcPr>
            <w:tcW w:w="541" w:type="dxa"/>
          </w:tcPr>
          <w:p w:rsidR="003F207F" w:rsidRDefault="003F207F" w:rsidP="00A433A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96" w:type="dxa"/>
          </w:tcPr>
          <w:p w:rsidR="003F207F" w:rsidRDefault="00E1047D" w:rsidP="00A433AF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543" w:type="dxa"/>
          </w:tcPr>
          <w:p w:rsidR="003F207F" w:rsidRDefault="00E1047D" w:rsidP="00A433AF">
            <w:pPr>
              <w:jc w:val="center"/>
            </w:pPr>
            <w:r>
              <w:t>Сроки проведения</w:t>
            </w:r>
          </w:p>
        </w:tc>
        <w:tc>
          <w:tcPr>
            <w:tcW w:w="2391" w:type="dxa"/>
          </w:tcPr>
          <w:p w:rsidR="003F207F" w:rsidRDefault="00E1047D" w:rsidP="00A433AF">
            <w:pPr>
              <w:jc w:val="center"/>
            </w:pPr>
            <w:r>
              <w:t>Ответственные исполнители</w:t>
            </w:r>
          </w:p>
        </w:tc>
      </w:tr>
      <w:tr w:rsidR="00E1047D" w:rsidTr="00E1047D">
        <w:tc>
          <w:tcPr>
            <w:tcW w:w="541" w:type="dxa"/>
          </w:tcPr>
          <w:p w:rsidR="00E1047D" w:rsidRDefault="00105C1E" w:rsidP="00A433AF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E1047D" w:rsidRDefault="00E1047D" w:rsidP="00A433AF">
            <w:r>
              <w:t>Установка аншлагов, предупреждающих об опасности (запрещения) купания</w:t>
            </w:r>
          </w:p>
        </w:tc>
        <w:tc>
          <w:tcPr>
            <w:tcW w:w="1543" w:type="dxa"/>
          </w:tcPr>
          <w:p w:rsidR="00E1047D" w:rsidRDefault="00E1047D" w:rsidP="00E1047D">
            <w:pPr>
              <w:jc w:val="center"/>
            </w:pPr>
            <w:r>
              <w:t>Перед началом купального сезона</w:t>
            </w:r>
          </w:p>
        </w:tc>
        <w:tc>
          <w:tcPr>
            <w:tcW w:w="2391" w:type="dxa"/>
          </w:tcPr>
          <w:p w:rsidR="002D3767" w:rsidRPr="00A433AF" w:rsidRDefault="002D3767" w:rsidP="002D376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4"/>
                <w:szCs w:val="24"/>
              </w:rPr>
            </w:pPr>
            <w:r w:rsidRPr="00A433AF">
              <w:rPr>
                <w:color w:val="000000"/>
                <w:sz w:val="24"/>
                <w:szCs w:val="24"/>
              </w:rPr>
              <w:t>Специалист по работе ЖКХ,</w:t>
            </w:r>
          </w:p>
          <w:p w:rsidR="002D3767" w:rsidRPr="00A433AF" w:rsidRDefault="002D3767" w:rsidP="002D376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4"/>
                <w:szCs w:val="24"/>
              </w:rPr>
            </w:pPr>
            <w:r w:rsidRPr="00A433AF">
              <w:rPr>
                <w:color w:val="000000"/>
                <w:sz w:val="24"/>
                <w:szCs w:val="24"/>
              </w:rPr>
              <w:t>обеспечению жизнедеятельности,</w:t>
            </w:r>
          </w:p>
          <w:p w:rsidR="00E1047D" w:rsidRDefault="002D3767" w:rsidP="002D3767">
            <w:pPr>
              <w:jc w:val="center"/>
            </w:pPr>
            <w:r w:rsidRPr="00A433AF">
              <w:rPr>
                <w:color w:val="000000"/>
                <w:sz w:val="24"/>
                <w:szCs w:val="24"/>
              </w:rPr>
              <w:t>транспорту и связи, ЧС и ПБ</w:t>
            </w:r>
          </w:p>
        </w:tc>
      </w:tr>
      <w:tr w:rsidR="00E1047D" w:rsidTr="00E1047D">
        <w:tc>
          <w:tcPr>
            <w:tcW w:w="541" w:type="dxa"/>
          </w:tcPr>
          <w:p w:rsidR="00E1047D" w:rsidRDefault="00105C1E" w:rsidP="00A433AF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E1047D" w:rsidRDefault="00E1047D" w:rsidP="00A433AF">
            <w:r>
              <w:t>Проведение систематического анализа причин гибели и травматизма людей на воде</w:t>
            </w:r>
          </w:p>
        </w:tc>
        <w:tc>
          <w:tcPr>
            <w:tcW w:w="1543" w:type="dxa"/>
          </w:tcPr>
          <w:p w:rsidR="00E1047D" w:rsidRDefault="00E1047D" w:rsidP="00E1047D">
            <w:pPr>
              <w:jc w:val="center"/>
            </w:pPr>
            <w:r>
              <w:t xml:space="preserve">Ежемесячно </w:t>
            </w:r>
          </w:p>
        </w:tc>
        <w:tc>
          <w:tcPr>
            <w:tcW w:w="2391" w:type="dxa"/>
          </w:tcPr>
          <w:p w:rsidR="00A433AF" w:rsidRPr="00A433AF" w:rsidRDefault="00A433AF" w:rsidP="002D376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4"/>
                <w:szCs w:val="24"/>
              </w:rPr>
            </w:pPr>
            <w:r w:rsidRPr="00A433AF">
              <w:rPr>
                <w:color w:val="000000"/>
                <w:sz w:val="24"/>
                <w:szCs w:val="24"/>
              </w:rPr>
              <w:t>Специалист по работе ЖКХ,</w:t>
            </w:r>
          </w:p>
          <w:p w:rsidR="00A433AF" w:rsidRPr="00A433AF" w:rsidRDefault="00A433AF" w:rsidP="002D376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4"/>
                <w:szCs w:val="24"/>
              </w:rPr>
            </w:pPr>
            <w:r w:rsidRPr="00A433AF">
              <w:rPr>
                <w:color w:val="000000"/>
                <w:sz w:val="24"/>
                <w:szCs w:val="24"/>
              </w:rPr>
              <w:t>обеспечению жизнедеятельности,</w:t>
            </w:r>
          </w:p>
          <w:p w:rsidR="00E1047D" w:rsidRPr="00546611" w:rsidRDefault="00A433AF" w:rsidP="002D376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4"/>
                <w:szCs w:val="24"/>
              </w:rPr>
            </w:pPr>
            <w:r w:rsidRPr="00A433AF">
              <w:rPr>
                <w:color w:val="000000"/>
                <w:sz w:val="24"/>
                <w:szCs w:val="24"/>
              </w:rPr>
              <w:t>транспорту и связи, ЧС и ПБ</w:t>
            </w:r>
          </w:p>
        </w:tc>
      </w:tr>
      <w:tr w:rsidR="00E1047D" w:rsidTr="00E1047D">
        <w:tc>
          <w:tcPr>
            <w:tcW w:w="541" w:type="dxa"/>
          </w:tcPr>
          <w:p w:rsidR="00E1047D" w:rsidRDefault="00105C1E" w:rsidP="00A433AF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E1047D" w:rsidRDefault="00E1047D" w:rsidP="00A433AF">
            <w:r>
              <w:t xml:space="preserve">Проведение индивидуальных бесед с гражданами по вопросам безопасного поведения на воде и особом </w:t>
            </w:r>
            <w:proofErr w:type="gramStart"/>
            <w:r>
              <w:t>контроле за</w:t>
            </w:r>
            <w:proofErr w:type="gramEnd"/>
            <w:r>
              <w:t xml:space="preserve"> детьми</w:t>
            </w:r>
          </w:p>
        </w:tc>
        <w:tc>
          <w:tcPr>
            <w:tcW w:w="1543" w:type="dxa"/>
          </w:tcPr>
          <w:p w:rsidR="00E1047D" w:rsidRDefault="00546611" w:rsidP="00E1047D">
            <w:pPr>
              <w:jc w:val="center"/>
            </w:pPr>
            <w:r>
              <w:t>В летний период</w:t>
            </w:r>
            <w:r w:rsidR="00E1047D">
              <w:t xml:space="preserve"> </w:t>
            </w:r>
          </w:p>
        </w:tc>
        <w:tc>
          <w:tcPr>
            <w:tcW w:w="2391" w:type="dxa"/>
          </w:tcPr>
          <w:p w:rsidR="00E1047D" w:rsidRDefault="00E1047D" w:rsidP="00A433AF">
            <w:pPr>
              <w:jc w:val="center"/>
            </w:pPr>
            <w:r>
              <w:t>Администраторы, специалисты по работе с населением</w:t>
            </w:r>
          </w:p>
        </w:tc>
      </w:tr>
      <w:tr w:rsidR="00885E09" w:rsidTr="00E1047D">
        <w:tc>
          <w:tcPr>
            <w:tcW w:w="541" w:type="dxa"/>
          </w:tcPr>
          <w:p w:rsidR="00885E09" w:rsidRDefault="00105C1E" w:rsidP="00A433AF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885E09" w:rsidRDefault="00885E09" w:rsidP="00A433AF">
            <w:r>
              <w:t>Распространение среди населения листовок, памяток по правилам безопасного поведения на воде</w:t>
            </w:r>
          </w:p>
        </w:tc>
        <w:tc>
          <w:tcPr>
            <w:tcW w:w="1543" w:type="dxa"/>
          </w:tcPr>
          <w:p w:rsidR="00885E09" w:rsidRDefault="00546611" w:rsidP="00A433AF">
            <w:pPr>
              <w:jc w:val="center"/>
            </w:pPr>
            <w:r>
              <w:t>В летний период</w:t>
            </w:r>
          </w:p>
        </w:tc>
        <w:tc>
          <w:tcPr>
            <w:tcW w:w="2391" w:type="dxa"/>
          </w:tcPr>
          <w:p w:rsidR="00885E09" w:rsidRDefault="00885E09" w:rsidP="00A433AF">
            <w:pPr>
              <w:jc w:val="center"/>
            </w:pPr>
            <w:r>
              <w:t>Администраторы, специалисты по работе с населением</w:t>
            </w:r>
          </w:p>
        </w:tc>
      </w:tr>
      <w:tr w:rsidR="00885E09" w:rsidTr="00E1047D">
        <w:tc>
          <w:tcPr>
            <w:tcW w:w="541" w:type="dxa"/>
          </w:tcPr>
          <w:p w:rsidR="00885E09" w:rsidRDefault="00105C1E" w:rsidP="00A433AF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885E09" w:rsidRDefault="00885E09" w:rsidP="00A433AF">
            <w:r>
              <w:t>Согласова</w:t>
            </w:r>
            <w:r w:rsidR="00A433AF">
              <w:t>ние</w:t>
            </w:r>
            <w:r>
              <w:t xml:space="preserve"> Томскому сельскому отделению ГИМС график</w:t>
            </w:r>
            <w:r w:rsidR="009265EE">
              <w:t xml:space="preserve"> </w:t>
            </w:r>
            <w:r>
              <w:t>проверок мест неорганизованного отдыха людей на водных объектах</w:t>
            </w:r>
          </w:p>
        </w:tc>
        <w:tc>
          <w:tcPr>
            <w:tcW w:w="1543" w:type="dxa"/>
          </w:tcPr>
          <w:p w:rsidR="00885E09" w:rsidRDefault="00885E09" w:rsidP="00A433AF">
            <w:pPr>
              <w:jc w:val="center"/>
            </w:pPr>
            <w:r>
              <w:t>Июнь - август</w:t>
            </w:r>
          </w:p>
        </w:tc>
        <w:tc>
          <w:tcPr>
            <w:tcW w:w="2391" w:type="dxa"/>
          </w:tcPr>
          <w:p w:rsidR="00885E09" w:rsidRDefault="00885E09" w:rsidP="00A433AF">
            <w:pPr>
              <w:jc w:val="center"/>
            </w:pPr>
            <w:r>
              <w:t>Глав</w:t>
            </w:r>
            <w:r w:rsidR="00A433AF">
              <w:t>а</w:t>
            </w:r>
            <w:r>
              <w:t xml:space="preserve"> администрации</w:t>
            </w:r>
          </w:p>
          <w:p w:rsidR="00885E09" w:rsidRDefault="00885E09" w:rsidP="00A433AF">
            <w:pPr>
              <w:jc w:val="center"/>
            </w:pPr>
            <w:bookmarkStart w:id="0" w:name="_GoBack"/>
            <w:bookmarkEnd w:id="0"/>
          </w:p>
        </w:tc>
      </w:tr>
    </w:tbl>
    <w:p w:rsidR="003F207F" w:rsidRDefault="003F207F"/>
    <w:sectPr w:rsidR="003F207F" w:rsidSect="00B7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AA2"/>
    <w:multiLevelType w:val="hybridMultilevel"/>
    <w:tmpl w:val="135859EC"/>
    <w:lvl w:ilvl="0" w:tplc="E5742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4F40"/>
    <w:rsid w:val="00105C1E"/>
    <w:rsid w:val="00124F40"/>
    <w:rsid w:val="001C7222"/>
    <w:rsid w:val="002D3767"/>
    <w:rsid w:val="003F207F"/>
    <w:rsid w:val="00493A0E"/>
    <w:rsid w:val="004F4B10"/>
    <w:rsid w:val="00546611"/>
    <w:rsid w:val="0079382E"/>
    <w:rsid w:val="00885E09"/>
    <w:rsid w:val="009265EE"/>
    <w:rsid w:val="00A433AF"/>
    <w:rsid w:val="00B72258"/>
    <w:rsid w:val="00B7605A"/>
    <w:rsid w:val="00C90D21"/>
    <w:rsid w:val="00CC0F63"/>
    <w:rsid w:val="00E1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C90D2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">
    <w:name w:val="Font Style22"/>
    <w:uiPriority w:val="99"/>
    <w:rsid w:val="00C90D2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C90D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F207F"/>
    <w:pPr>
      <w:ind w:left="720"/>
      <w:contextualSpacing/>
    </w:pPr>
  </w:style>
  <w:style w:type="character" w:styleId="a4">
    <w:name w:val="Hyperlink"/>
    <w:rsid w:val="003F207F"/>
    <w:rPr>
      <w:color w:val="0000FF"/>
      <w:u w:val="single"/>
    </w:rPr>
  </w:style>
  <w:style w:type="table" w:styleId="a5">
    <w:name w:val="Table Grid"/>
    <w:basedOn w:val="a1"/>
    <w:uiPriority w:val="59"/>
    <w:rsid w:val="003F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0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433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C90D2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">
    <w:name w:val="Font Style22"/>
    <w:uiPriority w:val="99"/>
    <w:rsid w:val="00C90D2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C90D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F207F"/>
    <w:pPr>
      <w:ind w:left="720"/>
      <w:contextualSpacing/>
    </w:pPr>
  </w:style>
  <w:style w:type="character" w:styleId="a4">
    <w:name w:val="Hyperlink"/>
    <w:rsid w:val="003F207F"/>
    <w:rPr>
      <w:color w:val="0000FF"/>
      <w:u w:val="single"/>
    </w:rPr>
  </w:style>
  <w:style w:type="table" w:styleId="a5">
    <w:name w:val="Table Grid"/>
    <w:basedOn w:val="a1"/>
    <w:uiPriority w:val="59"/>
    <w:rsid w:val="003F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Томская область Томский район</vt:lpstr>
      <vt:lpstr>Муниципальное образование «Калтайское сельское поселение»</vt:lpstr>
      <vt:lpstr>Администрация Калтайского сельского поселения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2020-06-01T07:29:00Z</cp:lastPrinted>
  <dcterms:created xsi:type="dcterms:W3CDTF">2022-06-16T04:44:00Z</dcterms:created>
  <dcterms:modified xsi:type="dcterms:W3CDTF">2022-06-16T04:44:00Z</dcterms:modified>
</cp:coreProperties>
</file>