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51" w:rsidRPr="00370651" w:rsidRDefault="00370651" w:rsidP="00370651">
      <w:pPr>
        <w:pStyle w:val="1"/>
        <w:rPr>
          <w:b/>
          <w:sz w:val="28"/>
          <w:szCs w:val="28"/>
        </w:rPr>
      </w:pPr>
      <w:bookmarkStart w:id="0" w:name="_Hlk46764789"/>
      <w:bookmarkStart w:id="1" w:name="_Hlk78888354"/>
      <w:r w:rsidRPr="00370651">
        <w:rPr>
          <w:b/>
          <w:sz w:val="28"/>
          <w:szCs w:val="28"/>
        </w:rPr>
        <w:t>Томская область Томский район</w:t>
      </w:r>
    </w:p>
    <w:p w:rsidR="00370651" w:rsidRPr="00370651" w:rsidRDefault="00370651" w:rsidP="00370651">
      <w:pPr>
        <w:pStyle w:val="1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370651" w:rsidRPr="00370651" w:rsidRDefault="00370651" w:rsidP="00370651">
      <w:pPr>
        <w:rPr>
          <w:sz w:val="28"/>
          <w:szCs w:val="28"/>
        </w:rPr>
      </w:pPr>
    </w:p>
    <w:p w:rsidR="00370651" w:rsidRPr="00370651" w:rsidRDefault="00370651" w:rsidP="00370651">
      <w:pPr>
        <w:jc w:val="center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Администрация Калтайского сельского поселения</w:t>
      </w:r>
    </w:p>
    <w:p w:rsidR="00370651" w:rsidRPr="00370651" w:rsidRDefault="00370651" w:rsidP="00370651">
      <w:pPr>
        <w:jc w:val="center"/>
        <w:rPr>
          <w:b/>
          <w:sz w:val="28"/>
          <w:szCs w:val="28"/>
        </w:rPr>
      </w:pPr>
    </w:p>
    <w:p w:rsidR="00370651" w:rsidRPr="00370651" w:rsidRDefault="00370651" w:rsidP="00370651">
      <w:pPr>
        <w:pStyle w:val="1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П О С Т А Н О В Л Е Н И Е</w:t>
      </w:r>
    </w:p>
    <w:p w:rsidR="00370651" w:rsidRDefault="00370651" w:rsidP="00717596">
      <w:pPr>
        <w:jc w:val="both"/>
      </w:pPr>
    </w:p>
    <w:p w:rsidR="00717596" w:rsidRDefault="00717596" w:rsidP="00717596">
      <w:pPr>
        <w:jc w:val="both"/>
      </w:pPr>
    </w:p>
    <w:p w:rsidR="00370651" w:rsidRDefault="00370651" w:rsidP="00717596">
      <w:pPr>
        <w:jc w:val="both"/>
      </w:pPr>
      <w:r>
        <w:t xml:space="preserve">от </w:t>
      </w:r>
      <w:r w:rsidR="00446255">
        <w:t>28</w:t>
      </w:r>
      <w:r>
        <w:t xml:space="preserve"> ноября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№ 20</w:t>
      </w:r>
      <w:r w:rsidR="00446255">
        <w:t>4</w:t>
      </w:r>
      <w:r>
        <w:t xml:space="preserve"> </w:t>
      </w:r>
    </w:p>
    <w:p w:rsidR="00370651" w:rsidRDefault="00370651" w:rsidP="00717596">
      <w:pPr>
        <w:jc w:val="center"/>
      </w:pPr>
      <w:r>
        <w:t>с.Калтай</w:t>
      </w:r>
    </w:p>
    <w:p w:rsidR="00717596" w:rsidRDefault="00717596" w:rsidP="00717596">
      <w:pPr>
        <w:jc w:val="both"/>
      </w:pPr>
    </w:p>
    <w:p w:rsidR="00717596" w:rsidRDefault="00717596" w:rsidP="00717596">
      <w:pPr>
        <w:jc w:val="both"/>
      </w:pPr>
    </w:p>
    <w:p w:rsidR="00717596" w:rsidRPr="00370651" w:rsidRDefault="00717596" w:rsidP="004B5299">
      <w:pPr>
        <w:pStyle w:val="a3"/>
        <w:tabs>
          <w:tab w:val="clear" w:pos="6804"/>
        </w:tabs>
        <w:spacing w:before="0"/>
        <w:ind w:right="3400"/>
        <w:jc w:val="both"/>
        <w:rPr>
          <w:szCs w:val="24"/>
        </w:rPr>
      </w:pPr>
      <w:r w:rsidRPr="00717596"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t xml:space="preserve">Калтайского </w:t>
      </w:r>
      <w:r w:rsidRPr="00717596">
        <w:rPr>
          <w:szCs w:val="24"/>
        </w:rPr>
        <w:t xml:space="preserve">сельского поселения от </w:t>
      </w:r>
      <w:r>
        <w:rPr>
          <w:szCs w:val="24"/>
        </w:rPr>
        <w:t>16.11.2022 №201 «</w:t>
      </w:r>
      <w:r w:rsidRPr="00370651">
        <w:rPr>
          <w:szCs w:val="24"/>
        </w:rPr>
        <w:t xml:space="preserve">Об утверждении перечня муниципальных услуг, подлежащих переводу в электронный формат, предоставляемых Администрацией </w:t>
      </w:r>
      <w:r>
        <w:rPr>
          <w:szCs w:val="24"/>
        </w:rPr>
        <w:t xml:space="preserve">Калтайского </w:t>
      </w:r>
      <w:r w:rsidRPr="00370651">
        <w:rPr>
          <w:szCs w:val="24"/>
        </w:rPr>
        <w:t>сельского поселения</w:t>
      </w:r>
      <w:r>
        <w:rPr>
          <w:szCs w:val="24"/>
        </w:rPr>
        <w:t>»</w:t>
      </w:r>
    </w:p>
    <w:p w:rsidR="00717596" w:rsidRDefault="00717596" w:rsidP="00717596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717596" w:rsidRDefault="00717596" w:rsidP="00717596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717596" w:rsidRDefault="00717596" w:rsidP="00717596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717596">
        <w:rPr>
          <w:szCs w:val="24"/>
        </w:rPr>
        <w:t>С целью совершенствования муниципального правового акта</w:t>
      </w:r>
      <w:r>
        <w:rPr>
          <w:szCs w:val="24"/>
        </w:rPr>
        <w:t>,</w:t>
      </w:r>
    </w:p>
    <w:p w:rsidR="00717596" w:rsidRDefault="00717596" w:rsidP="00717596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17596" w:rsidRPr="00717596" w:rsidRDefault="00717596" w:rsidP="00717596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17596" w:rsidRDefault="00717596" w:rsidP="00717596">
      <w:pPr>
        <w:pStyle w:val="a3"/>
        <w:spacing w:before="0"/>
        <w:jc w:val="both"/>
        <w:rPr>
          <w:b/>
          <w:szCs w:val="24"/>
        </w:rPr>
      </w:pPr>
      <w:r w:rsidRPr="00717596">
        <w:rPr>
          <w:b/>
          <w:szCs w:val="24"/>
        </w:rPr>
        <w:t>ПОСТАНОВЛЯЮ:</w:t>
      </w:r>
    </w:p>
    <w:p w:rsidR="00717596" w:rsidRDefault="00717596" w:rsidP="00717596">
      <w:pPr>
        <w:pStyle w:val="a3"/>
        <w:spacing w:before="0"/>
        <w:jc w:val="both"/>
        <w:rPr>
          <w:b/>
          <w:szCs w:val="24"/>
        </w:rPr>
      </w:pPr>
    </w:p>
    <w:p w:rsidR="00717596" w:rsidRPr="00717596" w:rsidRDefault="00717596" w:rsidP="00717596">
      <w:pPr>
        <w:pStyle w:val="a3"/>
        <w:spacing w:before="0"/>
        <w:jc w:val="both"/>
        <w:rPr>
          <w:b/>
          <w:szCs w:val="24"/>
        </w:rPr>
      </w:pPr>
    </w:p>
    <w:p w:rsidR="00717596" w:rsidRPr="00717596" w:rsidRDefault="00717596" w:rsidP="00842710">
      <w:pPr>
        <w:pStyle w:val="a3"/>
        <w:spacing w:before="0" w:line="360" w:lineRule="auto"/>
        <w:ind w:firstLine="709"/>
        <w:jc w:val="both"/>
        <w:rPr>
          <w:szCs w:val="24"/>
        </w:rPr>
      </w:pPr>
      <w:r w:rsidRPr="00717596">
        <w:rPr>
          <w:szCs w:val="24"/>
        </w:rPr>
        <w:t xml:space="preserve">1. Внести в постановление Администрации </w:t>
      </w:r>
      <w:r>
        <w:rPr>
          <w:szCs w:val="24"/>
        </w:rPr>
        <w:t>Калтайского</w:t>
      </w:r>
      <w:r w:rsidRPr="00717596">
        <w:rPr>
          <w:szCs w:val="24"/>
        </w:rPr>
        <w:t xml:space="preserve"> сельского поселения от 16.11.2022 №201 «Об утверждении перечня муниципальных услуг, подлежащих переводу в электронный формат, предоставляемых Администрацией Калтайского сельского поселения»</w:t>
      </w:r>
      <w:r>
        <w:rPr>
          <w:szCs w:val="24"/>
        </w:rPr>
        <w:t xml:space="preserve"> </w:t>
      </w:r>
      <w:r w:rsidRPr="00717596">
        <w:rPr>
          <w:szCs w:val="24"/>
        </w:rPr>
        <w:t>следующие изменения:</w:t>
      </w:r>
    </w:p>
    <w:p w:rsidR="00717596" w:rsidRDefault="00717596" w:rsidP="00842710">
      <w:pPr>
        <w:pStyle w:val="a3"/>
        <w:spacing w:before="0" w:line="360" w:lineRule="auto"/>
        <w:jc w:val="both"/>
        <w:rPr>
          <w:szCs w:val="24"/>
        </w:rPr>
      </w:pPr>
      <w:r w:rsidRPr="00717596">
        <w:rPr>
          <w:szCs w:val="24"/>
        </w:rPr>
        <w:t>приложение №2 к постанов</w:t>
      </w:r>
      <w:r>
        <w:rPr>
          <w:szCs w:val="24"/>
        </w:rPr>
        <w:t>лению изложить в новой редакции</w:t>
      </w:r>
      <w:r w:rsidRPr="00717596">
        <w:rPr>
          <w:szCs w:val="24"/>
        </w:rPr>
        <w:t xml:space="preserve"> согласно приложению к настоящему постановлению.</w:t>
      </w:r>
    </w:p>
    <w:p w:rsidR="00842710" w:rsidRPr="00842710" w:rsidRDefault="00717596" w:rsidP="00842710">
      <w:pPr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842710">
        <w:t xml:space="preserve">2. </w:t>
      </w:r>
      <w:r w:rsidR="00842710" w:rsidRPr="00842710"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</w:t>
      </w:r>
      <w:hyperlink r:id="rId8" w:history="1">
        <w:r w:rsidR="00842710" w:rsidRPr="00842710">
          <w:rPr>
            <w:rStyle w:val="ad"/>
            <w:color w:val="auto"/>
          </w:rPr>
          <w:t>www.</w:t>
        </w:r>
        <w:r w:rsidR="00842710" w:rsidRPr="00842710">
          <w:rPr>
            <w:rStyle w:val="ad"/>
            <w:color w:val="auto"/>
            <w:lang w:val="en-US"/>
          </w:rPr>
          <w:t>kaltai</w:t>
        </w:r>
        <w:r w:rsidR="00842710" w:rsidRPr="00842710">
          <w:rPr>
            <w:rStyle w:val="ad"/>
            <w:color w:val="auto"/>
          </w:rPr>
          <w:t>.ru</w:t>
        </w:r>
      </w:hyperlink>
      <w:r w:rsidR="00842710" w:rsidRPr="00842710">
        <w:t>).</w:t>
      </w:r>
    </w:p>
    <w:p w:rsidR="00427103" w:rsidRPr="00370651" w:rsidRDefault="00717596" w:rsidP="00842710">
      <w:pPr>
        <w:pStyle w:val="a3"/>
        <w:tabs>
          <w:tab w:val="clear" w:pos="6804"/>
        </w:tabs>
        <w:spacing w:before="0" w:line="360" w:lineRule="auto"/>
        <w:ind w:firstLine="709"/>
        <w:jc w:val="both"/>
      </w:pPr>
      <w:r>
        <w:rPr>
          <w:szCs w:val="24"/>
        </w:rPr>
        <w:t xml:space="preserve">3. </w:t>
      </w:r>
      <w:bookmarkEnd w:id="0"/>
      <w:bookmarkEnd w:id="1"/>
      <w:r w:rsidR="00427103" w:rsidRPr="00370651">
        <w:t xml:space="preserve"> </w:t>
      </w:r>
      <w:r w:rsidR="00427103" w:rsidRPr="00370651">
        <w:rPr>
          <w:lang w:eastAsia="ar-SA"/>
        </w:rPr>
        <w:t>Контроль за исполнением настоящего постановления оставляю за собой.</w:t>
      </w:r>
    </w:p>
    <w:p w:rsidR="00C86D8C" w:rsidRDefault="00C86D8C" w:rsidP="00C86D8C">
      <w:pPr>
        <w:pStyle w:val="a3"/>
        <w:spacing w:before="0"/>
        <w:rPr>
          <w:szCs w:val="24"/>
        </w:rPr>
      </w:pPr>
    </w:p>
    <w:p w:rsidR="00C86D8C" w:rsidRDefault="00C86D8C" w:rsidP="00C86D8C">
      <w:pPr>
        <w:pStyle w:val="a3"/>
        <w:spacing w:before="0"/>
        <w:rPr>
          <w:szCs w:val="24"/>
        </w:rPr>
      </w:pPr>
    </w:p>
    <w:p w:rsidR="004B5299" w:rsidRDefault="004B5299" w:rsidP="00C86D8C">
      <w:pPr>
        <w:pStyle w:val="a3"/>
        <w:spacing w:before="0"/>
        <w:rPr>
          <w:szCs w:val="24"/>
        </w:rPr>
      </w:pPr>
    </w:p>
    <w:p w:rsidR="00717596" w:rsidRDefault="00370651" w:rsidP="00C86D8C">
      <w:pPr>
        <w:pStyle w:val="a3"/>
        <w:spacing w:before="0"/>
        <w:rPr>
          <w:szCs w:val="24"/>
        </w:rPr>
      </w:pPr>
      <w:r w:rsidRPr="00370651">
        <w:rPr>
          <w:szCs w:val="24"/>
        </w:rPr>
        <w:t xml:space="preserve">Глава поселения </w:t>
      </w:r>
    </w:p>
    <w:p w:rsidR="0060758A" w:rsidRDefault="00370651" w:rsidP="00C86D8C">
      <w:pPr>
        <w:pStyle w:val="a3"/>
        <w:spacing w:before="0"/>
        <w:rPr>
          <w:szCs w:val="24"/>
        </w:rPr>
        <w:sectPr w:rsidR="0060758A" w:rsidSect="00AD7ABA">
          <w:footerReference w:type="default" r:id="rId9"/>
          <w:pgSz w:w="11906" w:h="16838" w:code="9"/>
          <w:pgMar w:top="1134" w:right="851" w:bottom="1134" w:left="1701" w:header="720" w:footer="826" w:gutter="0"/>
          <w:pgNumType w:start="1" w:chapStyle="1"/>
          <w:cols w:space="708"/>
          <w:docGrid w:linePitch="326"/>
        </w:sectPr>
      </w:pPr>
      <w:r w:rsidRPr="00370651">
        <w:rPr>
          <w:szCs w:val="24"/>
        </w:rPr>
        <w:t xml:space="preserve">(Глава Администрации) </w:t>
      </w:r>
      <w:r w:rsidR="00C86D8C">
        <w:rPr>
          <w:szCs w:val="24"/>
        </w:rPr>
        <w:t xml:space="preserve">                                            </w:t>
      </w:r>
      <w:r w:rsidR="00717596">
        <w:rPr>
          <w:szCs w:val="24"/>
        </w:rPr>
        <w:tab/>
      </w:r>
      <w:r w:rsidRPr="00370651">
        <w:rPr>
          <w:szCs w:val="24"/>
        </w:rPr>
        <w:t>З.В. Мирошникова</w:t>
      </w:r>
    </w:p>
    <w:p w:rsidR="004B5299" w:rsidRDefault="004B5299" w:rsidP="00370651">
      <w:pPr>
        <w:jc w:val="right"/>
      </w:pPr>
    </w:p>
    <w:p w:rsidR="00FA29A5" w:rsidRPr="00370651" w:rsidRDefault="00FA29A5" w:rsidP="00370651">
      <w:pPr>
        <w:jc w:val="right"/>
      </w:pPr>
      <w:r w:rsidRPr="00370651">
        <w:t>Приложение</w:t>
      </w:r>
      <w:r w:rsidR="00A663D6" w:rsidRPr="00370651">
        <w:t xml:space="preserve"> №</w:t>
      </w:r>
      <w:r w:rsidR="004B5299">
        <w:t>2</w:t>
      </w:r>
      <w:r w:rsidRPr="00370651">
        <w:t xml:space="preserve"> к постановлению</w:t>
      </w:r>
    </w:p>
    <w:p w:rsidR="00FA29A5" w:rsidRPr="00370651" w:rsidRDefault="001C25A3" w:rsidP="00370651">
      <w:pPr>
        <w:jc w:val="right"/>
      </w:pPr>
      <w:r w:rsidRPr="00370651">
        <w:t xml:space="preserve">     </w:t>
      </w:r>
      <w:r w:rsidR="00FA29A5" w:rsidRPr="00370651">
        <w:t xml:space="preserve">Администрации </w:t>
      </w:r>
      <w:r w:rsidR="0060758A">
        <w:t>Калтайского сельского поселения</w:t>
      </w:r>
    </w:p>
    <w:p w:rsidR="00FA29A5" w:rsidRPr="00370651" w:rsidRDefault="00FA29A5" w:rsidP="00370651">
      <w:pPr>
        <w:jc w:val="right"/>
      </w:pPr>
      <w:r w:rsidRPr="00370651">
        <w:t xml:space="preserve">от </w:t>
      </w:r>
      <w:r w:rsidR="00446255">
        <w:t>28</w:t>
      </w:r>
      <w:r w:rsidR="0060758A">
        <w:t>.11.2022 №20</w:t>
      </w:r>
      <w:r w:rsidR="00446255">
        <w:t>4</w:t>
      </w:r>
      <w:bookmarkStart w:id="2" w:name="_GoBack"/>
      <w:bookmarkEnd w:id="2"/>
    </w:p>
    <w:p w:rsidR="004051A5" w:rsidRDefault="004051A5" w:rsidP="00370651">
      <w:pPr>
        <w:jc w:val="right"/>
      </w:pPr>
    </w:p>
    <w:p w:rsidR="004B5299" w:rsidRPr="004B5299" w:rsidRDefault="004B5299" w:rsidP="00370651">
      <w:pPr>
        <w:jc w:val="right"/>
      </w:pPr>
    </w:p>
    <w:p w:rsidR="000B4E83" w:rsidRPr="004B5299" w:rsidRDefault="004B5299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B5299">
        <w:rPr>
          <w:rFonts w:ascii="Times New Roman" w:hAnsi="Times New Roman" w:cs="Times New Roman"/>
          <w:sz w:val="24"/>
          <w:szCs w:val="24"/>
        </w:rPr>
        <w:t xml:space="preserve">Перечень иных муниципальных услуг, </w:t>
      </w:r>
      <w:r w:rsidRPr="004B5299">
        <w:rPr>
          <w:rFonts w:ascii="Times New Roman" w:hAnsi="Times New Roman" w:cs="Times New Roman"/>
          <w:sz w:val="24"/>
          <w:szCs w:val="24"/>
        </w:rPr>
        <w:br/>
        <w:t>предоставляемых населению Администрацией</w:t>
      </w:r>
      <w:r w:rsidRPr="004B52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758A" w:rsidRPr="004B5299">
        <w:rPr>
          <w:rFonts w:ascii="Times New Roman" w:hAnsi="Times New Roman" w:cs="Times New Roman"/>
          <w:sz w:val="24"/>
          <w:szCs w:val="24"/>
          <w:lang w:eastAsia="ar-SA"/>
        </w:rPr>
        <w:t>Калтайского сельского поселения</w:t>
      </w:r>
    </w:p>
    <w:p w:rsidR="00F11913" w:rsidRPr="00370651" w:rsidRDefault="00F11913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370651" w:rsidTr="004B5299">
        <w:trPr>
          <w:trHeight w:val="614"/>
          <w:tblHeader/>
        </w:trPr>
        <w:tc>
          <w:tcPr>
            <w:tcW w:w="14600" w:type="dxa"/>
            <w:shd w:val="clear" w:color="auto" w:fill="auto"/>
            <w:vAlign w:val="center"/>
          </w:tcPr>
          <w:p w:rsidR="00F11913" w:rsidRPr="004B5299" w:rsidRDefault="004B5299" w:rsidP="004B5299">
            <w:pPr>
              <w:jc w:val="center"/>
              <w:rPr>
                <w:sz w:val="22"/>
                <w:szCs w:val="22"/>
              </w:rPr>
            </w:pPr>
            <w:r w:rsidRPr="004B5299">
              <w:rPr>
                <w:sz w:val="22"/>
                <w:szCs w:val="22"/>
              </w:rPr>
              <w:t>Наименование услуги согласно перечню, утвержденному распоряжением Правительства Российской Федерации от 18.09.2019 №2113-р (Протокол видеоселекторного совещания с главами муниципальных районов и городских округов Томской области от 03.11.2022 №АР-ВС17)</w:t>
            </w:r>
          </w:p>
        </w:tc>
      </w:tr>
      <w:tr w:rsidR="00717596" w:rsidRPr="00717596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1.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717596" w:rsidRPr="00717596" w:rsidTr="00717596">
        <w:trPr>
          <w:trHeight w:val="373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17596" w:rsidRPr="00717596" w:rsidTr="00717596">
        <w:trPr>
          <w:trHeight w:val="396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3. Предоставление жилого помещения муниципального специализированного жилищного фонда</w:t>
            </w:r>
          </w:p>
        </w:tc>
      </w:tr>
      <w:tr w:rsidR="00717596" w:rsidRPr="00717596" w:rsidTr="00717596">
        <w:trPr>
          <w:trHeight w:val="433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717596" w:rsidRPr="00717596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717596" w:rsidRPr="00717596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717596" w:rsidRPr="00717596" w:rsidTr="00717596">
        <w:trPr>
          <w:trHeight w:val="329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7. Предоставление участка земли для создания семейных (родовых) захоронений</w:t>
            </w:r>
          </w:p>
        </w:tc>
      </w:tr>
      <w:tr w:rsidR="00717596" w:rsidRPr="00717596" w:rsidTr="0060758A">
        <w:trPr>
          <w:trHeight w:val="369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8.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717596" w:rsidRPr="00717596" w:rsidTr="0060758A">
        <w:trPr>
          <w:trHeight w:val="447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717596" w:rsidRPr="00717596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717596" w:rsidRPr="00717596" w:rsidRDefault="00717596" w:rsidP="00717596">
            <w:pPr>
              <w:autoSpaceDE w:val="0"/>
              <w:autoSpaceDN w:val="0"/>
              <w:adjustRightInd w:val="0"/>
              <w:jc w:val="both"/>
            </w:pPr>
            <w:r w:rsidRPr="00717596"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DD743D" w:rsidRDefault="00DD743D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AA7BB4" w:rsidSect="00AA7BB4">
      <w:pgSz w:w="16838" w:h="11906" w:orient="landscape" w:code="9"/>
      <w:pgMar w:top="1134" w:right="851" w:bottom="851" w:left="851" w:header="720" w:footer="7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DF" w:rsidRDefault="004F4CDF" w:rsidP="00293DE2">
      <w:r>
        <w:separator/>
      </w:r>
    </w:p>
  </w:endnote>
  <w:endnote w:type="continuationSeparator" w:id="0">
    <w:p w:rsidR="004F4CDF" w:rsidRDefault="004F4CDF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9786"/>
      <w:docPartObj>
        <w:docPartGallery w:val="Page Numbers (Bottom of Page)"/>
        <w:docPartUnique/>
      </w:docPartObj>
    </w:sdtPr>
    <w:sdtEndPr/>
    <w:sdtContent>
      <w:p w:rsidR="00AD7ABA" w:rsidRDefault="00AD7A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55">
          <w:rPr>
            <w:noProof/>
          </w:rPr>
          <w:t>2</w:t>
        </w:r>
        <w:r>
          <w:fldChar w:fldCharType="end"/>
        </w:r>
      </w:p>
    </w:sdtContent>
  </w:sdt>
  <w:p w:rsidR="00AD7ABA" w:rsidRDefault="00AD7A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DF" w:rsidRDefault="004F4CDF" w:rsidP="00293DE2">
      <w:r>
        <w:separator/>
      </w:r>
    </w:p>
  </w:footnote>
  <w:footnote w:type="continuationSeparator" w:id="0">
    <w:p w:rsidR="004F4CDF" w:rsidRDefault="004F4CDF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2856D0"/>
    <w:multiLevelType w:val="hybridMultilevel"/>
    <w:tmpl w:val="096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4ACF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651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34D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20C9"/>
    <w:rsid w:val="004332AE"/>
    <w:rsid w:val="004412F8"/>
    <w:rsid w:val="004419A1"/>
    <w:rsid w:val="00446255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396A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299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5"/>
    <w:rsid w:val="004E2F49"/>
    <w:rsid w:val="004E5359"/>
    <w:rsid w:val="004F1716"/>
    <w:rsid w:val="004F4CDF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1A0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0758A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17596"/>
    <w:rsid w:val="0072150C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2710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432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2393"/>
    <w:rsid w:val="00A8631A"/>
    <w:rsid w:val="00AA6B22"/>
    <w:rsid w:val="00AA73FA"/>
    <w:rsid w:val="00AA7BB4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D7ABA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86D8C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3F74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69816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96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Hyperlink"/>
    <w:basedOn w:val="a0"/>
    <w:rsid w:val="0071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7A8A3C-96CE-45A0-A10E-6B1B0DA9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3248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</cp:lastModifiedBy>
  <cp:revision>252</cp:revision>
  <cp:lastPrinted>2022-11-29T07:22:00Z</cp:lastPrinted>
  <dcterms:created xsi:type="dcterms:W3CDTF">2022-02-11T07:03:00Z</dcterms:created>
  <dcterms:modified xsi:type="dcterms:W3CDTF">2022-11-29T07:23:00Z</dcterms:modified>
</cp:coreProperties>
</file>