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89" w:rsidRPr="00274202" w:rsidRDefault="00626889" w:rsidP="00626889">
      <w:pPr>
        <w:pStyle w:val="1"/>
        <w:jc w:val="center"/>
        <w:rPr>
          <w:b/>
          <w:szCs w:val="28"/>
        </w:rPr>
      </w:pPr>
      <w:r w:rsidRPr="00274202">
        <w:rPr>
          <w:b/>
          <w:szCs w:val="28"/>
        </w:rPr>
        <w:t>Томская область Томский район</w:t>
      </w:r>
    </w:p>
    <w:p w:rsidR="00626889" w:rsidRPr="00274202" w:rsidRDefault="00626889" w:rsidP="00626889">
      <w:pPr>
        <w:pStyle w:val="1"/>
        <w:jc w:val="center"/>
        <w:rPr>
          <w:b/>
          <w:szCs w:val="28"/>
        </w:rPr>
      </w:pPr>
      <w:r w:rsidRPr="00274202">
        <w:rPr>
          <w:b/>
          <w:szCs w:val="28"/>
        </w:rPr>
        <w:t>Муниципальное образование «Калтайское сельское поселение»</w:t>
      </w:r>
    </w:p>
    <w:p w:rsidR="00626889" w:rsidRPr="00274202" w:rsidRDefault="00626889" w:rsidP="0062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889" w:rsidRPr="00274202" w:rsidRDefault="00626889" w:rsidP="00626889">
      <w:pPr>
        <w:pStyle w:val="1"/>
        <w:jc w:val="center"/>
        <w:rPr>
          <w:b/>
          <w:szCs w:val="28"/>
        </w:rPr>
      </w:pPr>
      <w:r w:rsidRPr="00274202">
        <w:rPr>
          <w:b/>
          <w:szCs w:val="28"/>
        </w:rPr>
        <w:t>Администрация Калтайского сельского поселения</w:t>
      </w:r>
    </w:p>
    <w:p w:rsidR="00626889" w:rsidRPr="00274202" w:rsidRDefault="00626889" w:rsidP="00626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889" w:rsidRPr="00274202" w:rsidRDefault="00626889" w:rsidP="006268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0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26889" w:rsidRPr="00125CBF" w:rsidRDefault="00626889" w:rsidP="00626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889" w:rsidRPr="00125CBF" w:rsidRDefault="00626889" w:rsidP="00626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 xml:space="preserve">от </w:t>
      </w:r>
      <w:r w:rsidR="00274202">
        <w:rPr>
          <w:rFonts w:ascii="Times New Roman" w:hAnsi="Times New Roman" w:cs="Times New Roman"/>
          <w:sz w:val="24"/>
          <w:szCs w:val="24"/>
        </w:rPr>
        <w:t>29 декабря</w:t>
      </w:r>
      <w:r w:rsidRPr="00125CBF">
        <w:rPr>
          <w:rFonts w:ascii="Times New Roman" w:hAnsi="Times New Roman" w:cs="Times New Roman"/>
          <w:sz w:val="24"/>
          <w:szCs w:val="24"/>
        </w:rPr>
        <w:t xml:space="preserve"> 202</w:t>
      </w:r>
      <w:r w:rsidR="003E1205">
        <w:rPr>
          <w:rFonts w:ascii="Times New Roman" w:hAnsi="Times New Roman" w:cs="Times New Roman"/>
          <w:sz w:val="24"/>
          <w:szCs w:val="24"/>
        </w:rPr>
        <w:t>1</w:t>
      </w:r>
      <w:r w:rsidRPr="00125CB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</w:r>
      <w:r w:rsidRPr="00125CB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25CBF"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274202">
        <w:rPr>
          <w:rFonts w:ascii="Times New Roman" w:hAnsi="Times New Roman" w:cs="Times New Roman"/>
          <w:sz w:val="24"/>
          <w:szCs w:val="24"/>
        </w:rPr>
        <w:t>200</w:t>
      </w:r>
      <w:r w:rsidRPr="00125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889" w:rsidRPr="00125CBF" w:rsidRDefault="00626889" w:rsidP="00626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CBF">
        <w:rPr>
          <w:rFonts w:ascii="Times New Roman" w:hAnsi="Times New Roman" w:cs="Times New Roman"/>
          <w:sz w:val="24"/>
          <w:szCs w:val="24"/>
        </w:rPr>
        <w:t>с.Калтай</w:t>
      </w:r>
    </w:p>
    <w:p w:rsidR="00274202" w:rsidRDefault="00274202" w:rsidP="00101465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202" w:rsidRPr="00101465" w:rsidRDefault="00274202" w:rsidP="004E226D">
      <w:pPr>
        <w:spacing w:after="0" w:line="20" w:lineRule="atLeast"/>
        <w:ind w:right="3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источниках наружного противопожарного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 w:rsidR="004E2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целей пожаротушения, расположенных на территории</w:t>
      </w:r>
      <w:r w:rsidR="004E2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Калтайского сельского поселения</w:t>
      </w:r>
    </w:p>
    <w:p w:rsidR="00274202" w:rsidRDefault="00274202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5C298C"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Калтайского 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10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</w:p>
    <w:p w:rsidR="00274202" w:rsidRDefault="00274202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465" w:rsidRPr="00101465" w:rsidRDefault="003E120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274202" w:rsidRDefault="00274202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r w:rsidR="005C298C"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Калтайского 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10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согласно приложению 1.</w:t>
      </w: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 w:rsidR="005C298C"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Калтайского 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10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Администрации </w:t>
      </w:r>
      <w:r w:rsidR="005C298C"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Калтайского 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10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а также организациям всех форм собственности, имеющим источники наружного противопожарного водоснабжения:</w:t>
      </w: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Руководителям предприятий, организаций, находящихся на территории </w:t>
      </w:r>
      <w:r w:rsidR="005C298C" w:rsidRPr="005C29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Калтайского 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10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определить порядок беспрепятственного доступа</w:t>
      </w:r>
      <w:r w:rsid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выполнением постановления оставляю за собой.</w:t>
      </w:r>
    </w:p>
    <w:p w:rsidR="00101465" w:rsidRPr="00101465" w:rsidRDefault="00101465" w:rsidP="0027420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Постановление вступает в силу с момента его официального обнародования.</w:t>
      </w:r>
    </w:p>
    <w:p w:rsidR="00274202" w:rsidRDefault="00274202" w:rsidP="005C298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274202" w:rsidRDefault="00274202" w:rsidP="005C298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</w:p>
    <w:p w:rsidR="00274202" w:rsidRDefault="005C298C" w:rsidP="005C298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 w:rsidRPr="00782D8C">
        <w:rPr>
          <w:color w:val="252525"/>
        </w:rPr>
        <w:t>Глав</w:t>
      </w:r>
      <w:r>
        <w:rPr>
          <w:color w:val="252525"/>
        </w:rPr>
        <w:t>а</w:t>
      </w:r>
      <w:r w:rsidRPr="00782D8C">
        <w:rPr>
          <w:color w:val="252525"/>
        </w:rPr>
        <w:t xml:space="preserve"> </w:t>
      </w:r>
      <w:r>
        <w:rPr>
          <w:color w:val="252525"/>
        </w:rPr>
        <w:t>Калтайского сельского поселения</w:t>
      </w:r>
    </w:p>
    <w:p w:rsidR="005C298C" w:rsidRPr="00782D8C" w:rsidRDefault="005C298C" w:rsidP="005C298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252525"/>
        </w:rPr>
      </w:pPr>
      <w:r>
        <w:rPr>
          <w:color w:val="252525"/>
        </w:rPr>
        <w:t>(Глава Администрации)                                                                                 З.В. Мирошникова</w:t>
      </w:r>
    </w:p>
    <w:p w:rsidR="005C298C" w:rsidRDefault="00101465" w:rsidP="00274202">
      <w:pPr>
        <w:spacing w:after="0" w:line="20" w:lineRule="atLeast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74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  <w:r w:rsidRPr="0010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4202" w:rsidRDefault="00274202" w:rsidP="00274202">
      <w:pPr>
        <w:pStyle w:val="a3"/>
        <w:shd w:val="clear" w:color="auto" w:fill="FFFFFF"/>
        <w:spacing w:before="0" w:beforeAutospacing="0" w:after="0" w:afterAutospacing="0" w:line="20" w:lineRule="atLeast"/>
        <w:ind w:left="3969"/>
        <w:jc w:val="right"/>
        <w:rPr>
          <w:color w:val="252525"/>
        </w:rPr>
      </w:pPr>
      <w:r>
        <w:rPr>
          <w:color w:val="252525"/>
        </w:rPr>
        <w:t xml:space="preserve">Администрации Калтайского сельского поселения </w:t>
      </w:r>
    </w:p>
    <w:p w:rsidR="00274202" w:rsidRDefault="00274202" w:rsidP="00274202">
      <w:pPr>
        <w:pStyle w:val="a3"/>
        <w:shd w:val="clear" w:color="auto" w:fill="FFFFFF"/>
        <w:spacing w:before="0" w:beforeAutospacing="0" w:after="0" w:afterAutospacing="0" w:line="20" w:lineRule="atLeast"/>
        <w:ind w:left="3969"/>
        <w:jc w:val="right"/>
        <w:rPr>
          <w:color w:val="252525"/>
        </w:rPr>
      </w:pPr>
      <w:r>
        <w:rPr>
          <w:color w:val="252525"/>
        </w:rPr>
        <w:t>от 29.12.2021 №</w:t>
      </w:r>
      <w:r>
        <w:rPr>
          <w:color w:val="252525"/>
        </w:rPr>
        <w:t>200</w:t>
      </w:r>
    </w:p>
    <w:p w:rsidR="00274202" w:rsidRDefault="00274202" w:rsidP="0010146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465" w:rsidRPr="00101465" w:rsidRDefault="00101465" w:rsidP="00101465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101465" w:rsidRDefault="00101465" w:rsidP="0010146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учёта и проверки наружного противопожарного</w:t>
      </w:r>
      <w:r w:rsidR="00274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водоснабжения</w:t>
      </w:r>
    </w:p>
    <w:p w:rsidR="004E226D" w:rsidRPr="00101465" w:rsidRDefault="004E226D" w:rsidP="00101465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465" w:rsidRPr="00274202" w:rsidRDefault="00101465" w:rsidP="004E226D">
      <w:pPr>
        <w:pStyle w:val="a4"/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Настоящие Правила действуют на всей территории </w:t>
      </w:r>
      <w:r w:rsidR="005C298C" w:rsidRPr="005C298C">
        <w:rPr>
          <w:rFonts w:ascii="Times New Roman" w:hAnsi="Times New Roman" w:cs="Times New Roman"/>
          <w:color w:val="252525"/>
          <w:sz w:val="24"/>
          <w:szCs w:val="24"/>
        </w:rPr>
        <w:t xml:space="preserve">Калтайского 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Ответственность за техническое состояние источников противопожарного водоснабжения и установку указателей несёт </w:t>
      </w:r>
      <w:r w:rsidR="0097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«Калтайское ЖКХ»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465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74202" w:rsidRPr="005C298C" w:rsidRDefault="00274202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465" w:rsidRPr="005C298C" w:rsidRDefault="00101465" w:rsidP="004E226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точным учётом всех источников противопожарного водоснабжения;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систематическим контролем за состоянием водоисточников;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периодическим испытанием водопроводных сетей на водоотдачу (1 раз в год);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Пожарные водоёмы должны быть наполнены водой. К водоёмам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Водонапорные башни должны быть оборудованы патрубком с пожарной полугайкой (диаметром 77мм) для забора воды пожарной техникой и иметь подъезд с твердым покрытием шириной не менее 3,5м.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Пирсы должны иметь прочное боковое ограждение высотой 0,7 – 0,8м. Со стороны водоисточника на площадке укрепляется упорный брус толщиной 25 см. Ширина 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</w:p>
    <w:p w:rsidR="00101465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7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74202" w:rsidRPr="005C298C" w:rsidRDefault="00274202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Учет и порядок проверки противопожарного водоснабжения.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</w:t>
      </w:r>
      <w:r w:rsidR="00972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противопожарного водоснабжения.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101465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Проверка противопожарного водоснабжения производится 2 раза в год.</w:t>
      </w:r>
    </w:p>
    <w:p w:rsidR="00101465" w:rsidRPr="00274202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При проверке пожарного водоема проверяется: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беспрепятственного подъезда к пожарному водоему;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заполнения водой и возможность его пополнения;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площадки перед водоемом для забора воды;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герметичность задвижек (при их наличии);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проруби при отрицательной температуре воздуха (для открытых водоемов).</w:t>
      </w:r>
    </w:p>
    <w:p w:rsidR="00101465" w:rsidRPr="00274202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При проверке пожарного пирса проверяется: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беспрепятственного подъезда к пожарному пирсу;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площадки перед пирсом для разворота пожарной техники;</w:t>
      </w:r>
    </w:p>
    <w:p w:rsidR="00101465" w:rsidRPr="005C298C" w:rsidRDefault="00101465" w:rsidP="0027420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101465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274202" w:rsidRPr="005C298C" w:rsidRDefault="00274202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Инвентаризация противопожарного водоснабжения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Инвентаризация противопожарного водоснабжения проводится </w:t>
      </w: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реже одного раза в пять лет.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Для проведения инвентаризации водоснабжения постановлением Главы </w:t>
      </w:r>
      <w:r w:rsidR="00972CDC" w:rsidRPr="005C298C">
        <w:rPr>
          <w:rFonts w:ascii="Times New Roman" w:hAnsi="Times New Roman" w:cs="Times New Roman"/>
          <w:color w:val="252525"/>
          <w:sz w:val="24"/>
          <w:szCs w:val="24"/>
        </w:rPr>
        <w:t xml:space="preserve">Калтайского 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972CDC" w:rsidRPr="005C298C">
        <w:rPr>
          <w:rFonts w:ascii="Times New Roman" w:hAnsi="Times New Roman" w:cs="Times New Roman"/>
          <w:color w:val="252525"/>
          <w:sz w:val="24"/>
          <w:szCs w:val="24"/>
        </w:rPr>
        <w:t xml:space="preserve">Калтайского 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органа государственного пожарного надзора, организации водопроводного хозяйства, абоненты</w:t>
      </w:r>
    </w:p>
    <w:p w:rsidR="00101465" w:rsidRPr="00274202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4.4. Комиссия путем детальной проверки каждого водоисточника уточняет:</w:t>
      </w:r>
    </w:p>
    <w:p w:rsidR="00101465" w:rsidRPr="005C298C" w:rsidRDefault="0010146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101465" w:rsidRPr="005C298C" w:rsidRDefault="0010146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сокращения количества водоисточников;</w:t>
      </w:r>
    </w:p>
    <w:p w:rsidR="00101465" w:rsidRPr="005C298C" w:rsidRDefault="0010146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диаметры водопроводных магистралей, участков, характеристики сетей, количество водопроводных вводов;</w:t>
      </w:r>
    </w:p>
    <w:p w:rsidR="00101465" w:rsidRPr="005C298C" w:rsidRDefault="0010146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насосов - повысителей, их состояние;</w:t>
      </w:r>
    </w:p>
    <w:p w:rsidR="00101465" w:rsidRPr="005C298C" w:rsidRDefault="0010146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выполнение планов замены пожарных гидрантов (пожарных кранов),</w:t>
      </w:r>
    </w:p>
    <w:p w:rsidR="00101465" w:rsidRPr="005C298C" w:rsidRDefault="0010146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строительства новых водоемов, пирсов, колодцев.</w:t>
      </w:r>
    </w:p>
    <w:p w:rsidR="00101465" w:rsidRPr="005C298C" w:rsidRDefault="0010146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101465" w:rsidRPr="005C298C" w:rsidRDefault="00101465" w:rsidP="005C298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101465" w:rsidRPr="005C298C" w:rsidRDefault="00101465" w:rsidP="004E226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Ремонт и реконструкция противопожарного водоснабжения.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101465" w:rsidRPr="005C298C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972CDC" w:rsidRPr="005C298C">
        <w:rPr>
          <w:rFonts w:ascii="Times New Roman" w:hAnsi="Times New Roman" w:cs="Times New Roman"/>
          <w:color w:val="252525"/>
          <w:sz w:val="24"/>
          <w:szCs w:val="24"/>
        </w:rPr>
        <w:t xml:space="preserve">Калтайского 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101465" w:rsidRDefault="00101465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4E226D" w:rsidRPr="005C298C" w:rsidRDefault="004E226D" w:rsidP="0027420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465" w:rsidRPr="005C298C" w:rsidRDefault="00101465" w:rsidP="004E226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Особенности эксплуатации противопожарного водоснабжения в зимних условиях.</w:t>
      </w:r>
    </w:p>
    <w:p w:rsidR="00101465" w:rsidRPr="005C298C" w:rsidRDefault="00101465" w:rsidP="005C298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101465" w:rsidRPr="005C298C" w:rsidRDefault="00101465" w:rsidP="005C298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откачку воды из колодцев;</w:t>
      </w:r>
    </w:p>
    <w:p w:rsidR="00101465" w:rsidRPr="005C298C" w:rsidRDefault="00101465" w:rsidP="005C298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уровень воды в водоёмах, исправность теплоизоляции и запорной арматуры;</w:t>
      </w:r>
    </w:p>
    <w:p w:rsidR="00101465" w:rsidRPr="005C298C" w:rsidRDefault="00101465" w:rsidP="005C298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очистку от снега и льда подъездов к пожарным водоисточникам;</w:t>
      </w:r>
    </w:p>
    <w:p w:rsidR="00101465" w:rsidRPr="005C298C" w:rsidRDefault="00101465" w:rsidP="005C298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осуществить смазку стояков пожарных гидрантов.</w:t>
      </w:r>
    </w:p>
    <w:p w:rsidR="00101465" w:rsidRPr="005C298C" w:rsidRDefault="00101465" w:rsidP="005C298C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DC705C" w:rsidRPr="005C298C" w:rsidRDefault="00DC705C" w:rsidP="005C298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705C" w:rsidRPr="005C298C" w:rsidSect="00563C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53" w:rsidRDefault="00CE1753" w:rsidP="00274202">
      <w:pPr>
        <w:spacing w:after="0" w:line="240" w:lineRule="auto"/>
      </w:pPr>
      <w:r>
        <w:separator/>
      </w:r>
    </w:p>
  </w:endnote>
  <w:endnote w:type="continuationSeparator" w:id="0">
    <w:p w:rsidR="00CE1753" w:rsidRDefault="00CE1753" w:rsidP="0027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717423"/>
      <w:docPartObj>
        <w:docPartGallery w:val="Page Numbers (Bottom of Page)"/>
        <w:docPartUnique/>
      </w:docPartObj>
    </w:sdtPr>
    <w:sdtContent>
      <w:p w:rsidR="00274202" w:rsidRDefault="002742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6D">
          <w:rPr>
            <w:noProof/>
          </w:rPr>
          <w:t>4</w:t>
        </w:r>
        <w:r>
          <w:fldChar w:fldCharType="end"/>
        </w:r>
      </w:p>
    </w:sdtContent>
  </w:sdt>
  <w:p w:rsidR="00274202" w:rsidRDefault="002742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53" w:rsidRDefault="00CE1753" w:rsidP="00274202">
      <w:pPr>
        <w:spacing w:after="0" w:line="240" w:lineRule="auto"/>
      </w:pPr>
      <w:r>
        <w:separator/>
      </w:r>
    </w:p>
  </w:footnote>
  <w:footnote w:type="continuationSeparator" w:id="0">
    <w:p w:rsidR="00CE1753" w:rsidRDefault="00CE1753" w:rsidP="0027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0BA8"/>
    <w:multiLevelType w:val="hybridMultilevel"/>
    <w:tmpl w:val="F96A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907"/>
    <w:rsid w:val="000C3907"/>
    <w:rsid w:val="00101465"/>
    <w:rsid w:val="00274202"/>
    <w:rsid w:val="003E1205"/>
    <w:rsid w:val="004E226D"/>
    <w:rsid w:val="00563CC7"/>
    <w:rsid w:val="005C298C"/>
    <w:rsid w:val="00626889"/>
    <w:rsid w:val="00736A70"/>
    <w:rsid w:val="00972CDC"/>
    <w:rsid w:val="00CE1753"/>
    <w:rsid w:val="00D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CF20"/>
  <w15:docId w15:val="{6CE70DE6-A536-4420-AB2E-739A219D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C7"/>
  </w:style>
  <w:style w:type="paragraph" w:styleId="1">
    <w:name w:val="heading 1"/>
    <w:basedOn w:val="a"/>
    <w:next w:val="a"/>
    <w:link w:val="10"/>
    <w:uiPriority w:val="99"/>
    <w:qFormat/>
    <w:rsid w:val="00626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268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742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202"/>
  </w:style>
  <w:style w:type="paragraph" w:styleId="a7">
    <w:name w:val="footer"/>
    <w:basedOn w:val="a"/>
    <w:link w:val="a8"/>
    <w:uiPriority w:val="99"/>
    <w:unhideWhenUsed/>
    <w:rsid w:val="0027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202"/>
  </w:style>
  <w:style w:type="paragraph" w:styleId="a9">
    <w:name w:val="Balloon Text"/>
    <w:basedOn w:val="a"/>
    <w:link w:val="aa"/>
    <w:uiPriority w:val="99"/>
    <w:semiHidden/>
    <w:unhideWhenUsed/>
    <w:rsid w:val="0027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2022-06-06T04:08:00Z</cp:lastPrinted>
  <dcterms:created xsi:type="dcterms:W3CDTF">2022-06-03T09:37:00Z</dcterms:created>
  <dcterms:modified xsi:type="dcterms:W3CDTF">2022-06-06T04:08:00Z</dcterms:modified>
</cp:coreProperties>
</file>